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0909" w:rsidRPr="00181329" w:rsidRDefault="004C0909" w:rsidP="004C0909">
      <w:pPr>
        <w:spacing w:after="0"/>
        <w:jc w:val="center"/>
        <w:rPr>
          <w:rFonts w:ascii="Times New Roman" w:hAnsi="Times New Roman" w:cs="Times New Roman"/>
          <w:b/>
        </w:rPr>
      </w:pPr>
      <w:r w:rsidRPr="00181329">
        <w:rPr>
          <w:rFonts w:ascii="Times New Roman" w:hAnsi="Times New Roman" w:cs="Times New Roman"/>
          <w:b/>
        </w:rPr>
        <w:t xml:space="preserve">Муниципальное бюджетное общеобразовательное учреждение </w:t>
      </w:r>
    </w:p>
    <w:p w:rsidR="004C0909" w:rsidRPr="00181329" w:rsidRDefault="004C0909" w:rsidP="004C0909">
      <w:pPr>
        <w:spacing w:after="0"/>
        <w:jc w:val="center"/>
        <w:rPr>
          <w:rFonts w:ascii="Times New Roman" w:hAnsi="Times New Roman" w:cs="Times New Roman"/>
          <w:b/>
        </w:rPr>
      </w:pPr>
      <w:r w:rsidRPr="00181329">
        <w:rPr>
          <w:rFonts w:ascii="Times New Roman" w:hAnsi="Times New Roman" w:cs="Times New Roman"/>
          <w:b/>
        </w:rPr>
        <w:t>«Каргасокская средняя общеобразовательная школа-интернат №1»</w:t>
      </w:r>
    </w:p>
    <w:p w:rsidR="004C0909" w:rsidRDefault="004C0909" w:rsidP="004C0909">
      <w:pPr>
        <w:shd w:val="clear" w:color="auto" w:fill="FFFFFF"/>
        <w:autoSpaceDE w:val="0"/>
        <w:autoSpaceDN w:val="0"/>
        <w:adjustRightInd w:val="0"/>
        <w:jc w:val="right"/>
        <w:rPr>
          <w:b/>
          <w:bCs/>
        </w:rPr>
      </w:pPr>
    </w:p>
    <w:p w:rsidR="004C0909" w:rsidRDefault="004C0909" w:rsidP="004C0909">
      <w:pPr>
        <w:shd w:val="clear" w:color="auto" w:fill="FFFFFF"/>
        <w:autoSpaceDE w:val="0"/>
        <w:autoSpaceDN w:val="0"/>
        <w:adjustRightInd w:val="0"/>
        <w:jc w:val="right"/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941B61" wp14:editId="02EB189B">
                <wp:simplePos x="0" y="0"/>
                <wp:positionH relativeFrom="column">
                  <wp:posOffset>1612900</wp:posOffset>
                </wp:positionH>
                <wp:positionV relativeFrom="paragraph">
                  <wp:posOffset>125095</wp:posOffset>
                </wp:positionV>
                <wp:extent cx="1526540" cy="1028700"/>
                <wp:effectExtent l="0" t="0" r="16510" b="1905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654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0909" w:rsidRDefault="004C0909" w:rsidP="004C0909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«Согласовано»</w:t>
                            </w:r>
                          </w:p>
                          <w:p w:rsidR="004C0909" w:rsidRDefault="004C0909" w:rsidP="004C0909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замдиректора по УВР</w:t>
                            </w:r>
                          </w:p>
                          <w:p w:rsidR="004C0909" w:rsidRDefault="004C0909" w:rsidP="004C0909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Шум С. Н.</w:t>
                            </w:r>
                          </w:p>
                          <w:p w:rsidR="004C0909" w:rsidRDefault="004C0909" w:rsidP="004C0909">
                            <w:pPr>
                              <w:jc w:val="center"/>
                            </w:pPr>
                            <w:r>
                              <w:t>«</w:t>
                            </w:r>
                            <w:r w:rsidR="006E7832">
                              <w:t>02</w:t>
                            </w:r>
                            <w:r>
                              <w:t>»09</w:t>
                            </w:r>
                            <w:r w:rsidR="006E7832">
                              <w:t>.</w:t>
                            </w:r>
                            <w:r>
                              <w:t>202</w:t>
                            </w:r>
                            <w:r w:rsidR="006E7832">
                              <w:t>2</w:t>
                            </w:r>
                            <w:r>
                              <w:t xml:space="preserve"> 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E941B61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27pt;margin-top:9.85pt;width:120.2pt;height:8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" strokecolor="white">
                <v:textbox>
                  <w:txbxContent>
                    <w:p w:rsidR="004C0909" w:rsidRDefault="004C0909" w:rsidP="004C0909">
                      <w:pPr>
                        <w:spacing w:after="0" w:line="240" w:lineRule="auto"/>
                        <w:jc w:val="center"/>
                      </w:pPr>
                      <w:r>
                        <w:t>«Согласовано»</w:t>
                      </w:r>
                    </w:p>
                    <w:p w:rsidR="004C0909" w:rsidRDefault="004C0909" w:rsidP="004C0909">
                      <w:pPr>
                        <w:spacing w:after="0" w:line="240" w:lineRule="auto"/>
                        <w:jc w:val="center"/>
                      </w:pPr>
                      <w:r>
                        <w:t>замдиректора по УВР</w:t>
                      </w:r>
                    </w:p>
                    <w:p w:rsidR="004C0909" w:rsidRDefault="004C0909" w:rsidP="004C0909">
                      <w:pPr>
                        <w:spacing w:after="0" w:line="240" w:lineRule="auto"/>
                        <w:jc w:val="center"/>
                      </w:pPr>
                      <w:r>
                        <w:t>Шум С. Н.</w:t>
                      </w:r>
                    </w:p>
                    <w:p w:rsidR="004C0909" w:rsidRDefault="004C0909" w:rsidP="004C0909">
                      <w:pPr>
                        <w:jc w:val="center"/>
                      </w:pPr>
                      <w:r>
                        <w:t>«</w:t>
                      </w:r>
                      <w:r w:rsidR="006E7832">
                        <w:t>02</w:t>
                      </w:r>
                      <w:r>
                        <w:t>»09</w:t>
                      </w:r>
                      <w:r w:rsidR="006E7832">
                        <w:t>.</w:t>
                      </w:r>
                      <w:r>
                        <w:t>202</w:t>
                      </w:r>
                      <w:r w:rsidR="006E7832">
                        <w:t>2</w:t>
                      </w:r>
                      <w:r>
                        <w:t xml:space="preserve"> г.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01BA6E9" wp14:editId="0FDEFFC2">
                <wp:simplePos x="0" y="0"/>
                <wp:positionH relativeFrom="column">
                  <wp:posOffset>-548640</wp:posOffset>
                </wp:positionH>
                <wp:positionV relativeFrom="paragraph">
                  <wp:posOffset>220980</wp:posOffset>
                </wp:positionV>
                <wp:extent cx="1912620" cy="818515"/>
                <wp:effectExtent l="0" t="0" r="11430" b="19685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2620" cy="818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0909" w:rsidRDefault="004C0909" w:rsidP="004C0909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«Утверждаю»</w:t>
                            </w:r>
                          </w:p>
                          <w:p w:rsidR="004C0909" w:rsidRDefault="004C0909" w:rsidP="004C0909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Директор школы:</w:t>
                            </w:r>
                          </w:p>
                          <w:p w:rsidR="004C0909" w:rsidRDefault="004C0909" w:rsidP="004C0909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_______ Кондратьева Е. М.</w:t>
                            </w:r>
                          </w:p>
                          <w:p w:rsidR="004C0909" w:rsidRDefault="004C0909" w:rsidP="004C0909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0</w:t>
                            </w:r>
                            <w:r w:rsidR="006E7832">
                              <w:t>2</w:t>
                            </w:r>
                            <w:r>
                              <w:t>.09.202</w:t>
                            </w:r>
                            <w:r w:rsidR="006E7832">
                              <w:t>2</w:t>
                            </w:r>
                          </w:p>
                          <w:p w:rsidR="004C0909" w:rsidRDefault="004C0909" w:rsidP="004C0909">
                            <w:pPr>
                              <w:jc w:val="center"/>
                            </w:pPr>
                          </w:p>
                          <w:p w:rsidR="004C0909" w:rsidRDefault="004C0909" w:rsidP="004C0909">
                            <w:pPr>
                              <w:jc w:val="center"/>
                            </w:pPr>
                            <w:r>
                              <w:t>«__</w:t>
                            </w:r>
                            <w:proofErr w:type="gramStart"/>
                            <w:r>
                              <w:t>_»_</w:t>
                            </w:r>
                            <w:proofErr w:type="gramEnd"/>
                            <w:r>
                              <w:t>_____201 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1BA6E9" id="Надпись 3" o:spid="_x0000_s1027" type="#_x0000_t202" style="position:absolute;left:0;text-align:left;margin-left:-43.2pt;margin-top:17.4pt;width:150.6pt;height:64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" strokecolor="white">
                <v:textbox>
                  <w:txbxContent>
                    <w:p w:rsidR="004C0909" w:rsidRDefault="004C0909" w:rsidP="004C0909">
                      <w:pPr>
                        <w:spacing w:after="0" w:line="240" w:lineRule="auto"/>
                        <w:jc w:val="center"/>
                      </w:pPr>
                      <w:r>
                        <w:t>«Утверждаю»</w:t>
                      </w:r>
                    </w:p>
                    <w:p w:rsidR="004C0909" w:rsidRDefault="004C0909" w:rsidP="004C0909">
                      <w:pPr>
                        <w:spacing w:after="0" w:line="240" w:lineRule="auto"/>
                        <w:jc w:val="center"/>
                      </w:pPr>
                      <w:r>
                        <w:t>Директор школы:</w:t>
                      </w:r>
                    </w:p>
                    <w:p w:rsidR="004C0909" w:rsidRDefault="004C0909" w:rsidP="004C0909">
                      <w:pPr>
                        <w:spacing w:after="0" w:line="240" w:lineRule="auto"/>
                        <w:jc w:val="center"/>
                      </w:pPr>
                      <w:r>
                        <w:t>_______ Кондратьева Е. М.</w:t>
                      </w:r>
                    </w:p>
                    <w:p w:rsidR="004C0909" w:rsidRDefault="004C0909" w:rsidP="004C0909">
                      <w:pPr>
                        <w:spacing w:after="0" w:line="240" w:lineRule="auto"/>
                        <w:jc w:val="center"/>
                      </w:pPr>
                      <w:r>
                        <w:t>0</w:t>
                      </w:r>
                      <w:r w:rsidR="006E7832">
                        <w:t>2</w:t>
                      </w:r>
                      <w:r>
                        <w:t>.09.202</w:t>
                      </w:r>
                      <w:r w:rsidR="006E7832">
                        <w:t>2</w:t>
                      </w:r>
                    </w:p>
                    <w:p w:rsidR="004C0909" w:rsidRDefault="004C0909" w:rsidP="004C0909">
                      <w:pPr>
                        <w:jc w:val="center"/>
                      </w:pPr>
                    </w:p>
                    <w:p w:rsidR="004C0909" w:rsidRDefault="004C0909" w:rsidP="004C0909">
                      <w:pPr>
                        <w:jc w:val="center"/>
                      </w:pPr>
                      <w:r>
                        <w:t>«__</w:t>
                      </w:r>
                      <w:proofErr w:type="gramStart"/>
                      <w:r>
                        <w:t>_»_</w:t>
                      </w:r>
                      <w:proofErr w:type="gramEnd"/>
                      <w:r>
                        <w:t>_____201 г.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906680D" wp14:editId="05D2ABDE">
                <wp:simplePos x="0" y="0"/>
                <wp:positionH relativeFrom="column">
                  <wp:posOffset>3342005</wp:posOffset>
                </wp:positionH>
                <wp:positionV relativeFrom="paragraph">
                  <wp:posOffset>102235</wp:posOffset>
                </wp:positionV>
                <wp:extent cx="3167380" cy="1051560"/>
                <wp:effectExtent l="0" t="0" r="13970" b="1524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67380" cy="1051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0909" w:rsidRDefault="004C0909" w:rsidP="004C0909">
                            <w:r>
                              <w:t>Рассмотрено и утверждено на заседании М.О.</w:t>
                            </w:r>
                          </w:p>
                          <w:p w:rsidR="004C0909" w:rsidRDefault="004C0909" w:rsidP="004C0909">
                            <w:r>
                              <w:t>Протокол №__1__ от «</w:t>
                            </w:r>
                            <w:r w:rsidR="006E7832">
                              <w:t>31</w:t>
                            </w:r>
                            <w:r>
                              <w:t>»08_202</w:t>
                            </w:r>
                            <w:r w:rsidR="006E7832">
                              <w:t>2</w:t>
                            </w:r>
                            <w:r>
                              <w:t>г.</w:t>
                            </w:r>
                          </w:p>
                          <w:p w:rsidR="004C0909" w:rsidRDefault="004C0909" w:rsidP="004C0909">
                            <w:r>
                              <w:t xml:space="preserve"> Руководитель МО ____________ Кудряшова Е.Б. </w:t>
                            </w:r>
                          </w:p>
                          <w:p w:rsidR="004C0909" w:rsidRDefault="004C0909" w:rsidP="004C0909">
                            <w:r>
                              <w:t>Рук. М.О. __________ Маркина Н 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06680D" id="Надпись 1" o:spid="_x0000_s1028" type="#_x0000_t202" style="position:absolute;left:0;text-align:left;margin-left:263.15pt;margin-top:8.05pt;width:249.4pt;height:82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" strokecolor="white">
                <v:textbox>
                  <w:txbxContent>
                    <w:p w:rsidR="004C0909" w:rsidRDefault="004C0909" w:rsidP="004C0909">
                      <w:r>
                        <w:t>Рассмотрено и утверждено на заседании М.О.</w:t>
                      </w:r>
                    </w:p>
                    <w:p w:rsidR="004C0909" w:rsidRDefault="004C0909" w:rsidP="004C0909">
                      <w:r>
                        <w:t>Протокол №__1__ от «</w:t>
                      </w:r>
                      <w:r w:rsidR="006E7832">
                        <w:t>31</w:t>
                      </w:r>
                      <w:r>
                        <w:t>»08_202</w:t>
                      </w:r>
                      <w:r w:rsidR="006E7832">
                        <w:t>2</w:t>
                      </w:r>
                      <w:r>
                        <w:t>г.</w:t>
                      </w:r>
                    </w:p>
                    <w:p w:rsidR="004C0909" w:rsidRDefault="004C0909" w:rsidP="004C0909">
                      <w:r>
                        <w:t xml:space="preserve"> Руководитель МО ____________ Кудряшова Е.Б. </w:t>
                      </w:r>
                    </w:p>
                    <w:p w:rsidR="004C0909" w:rsidRDefault="004C0909" w:rsidP="004C0909">
                      <w:r>
                        <w:t>Рук. М.О. __________ Маркина Н А</w:t>
                      </w:r>
                    </w:p>
                  </w:txbxContent>
                </v:textbox>
              </v:shape>
            </w:pict>
          </mc:Fallback>
        </mc:AlternateContent>
      </w:r>
    </w:p>
    <w:p w:rsidR="004C0909" w:rsidRDefault="004C0909" w:rsidP="004C0909">
      <w:pPr>
        <w:shd w:val="clear" w:color="auto" w:fill="FFFFFF"/>
        <w:autoSpaceDE w:val="0"/>
        <w:autoSpaceDN w:val="0"/>
        <w:adjustRightInd w:val="0"/>
        <w:jc w:val="right"/>
        <w:rPr>
          <w:b/>
          <w:bCs/>
        </w:rPr>
      </w:pPr>
    </w:p>
    <w:p w:rsidR="004C0909" w:rsidRDefault="004C0909" w:rsidP="004C0909">
      <w:pPr>
        <w:shd w:val="clear" w:color="auto" w:fill="FFFFFF"/>
        <w:autoSpaceDE w:val="0"/>
        <w:autoSpaceDN w:val="0"/>
        <w:adjustRightInd w:val="0"/>
        <w:jc w:val="right"/>
        <w:rPr>
          <w:b/>
          <w:bCs/>
        </w:rPr>
      </w:pPr>
    </w:p>
    <w:p w:rsidR="004C0909" w:rsidRDefault="004C0909" w:rsidP="004C0909">
      <w:pPr>
        <w:shd w:val="clear" w:color="auto" w:fill="FFFFFF"/>
        <w:autoSpaceDE w:val="0"/>
        <w:autoSpaceDN w:val="0"/>
        <w:adjustRightInd w:val="0"/>
        <w:jc w:val="right"/>
        <w:rPr>
          <w:b/>
          <w:bCs/>
        </w:rPr>
      </w:pPr>
    </w:p>
    <w:p w:rsidR="004C0909" w:rsidRDefault="004C0909" w:rsidP="004C0909">
      <w:pPr>
        <w:shd w:val="clear" w:color="auto" w:fill="FFFFFF"/>
        <w:autoSpaceDE w:val="0"/>
        <w:autoSpaceDN w:val="0"/>
        <w:adjustRightInd w:val="0"/>
        <w:jc w:val="right"/>
        <w:rPr>
          <w:b/>
          <w:bCs/>
        </w:rPr>
      </w:pPr>
    </w:p>
    <w:p w:rsidR="004C0909" w:rsidRDefault="004C0909" w:rsidP="004C0909">
      <w:pPr>
        <w:shd w:val="clear" w:color="auto" w:fill="FFFFFF"/>
        <w:autoSpaceDE w:val="0"/>
        <w:autoSpaceDN w:val="0"/>
        <w:adjustRightInd w:val="0"/>
        <w:jc w:val="right"/>
        <w:rPr>
          <w:b/>
          <w:bCs/>
        </w:rPr>
      </w:pPr>
    </w:p>
    <w:p w:rsidR="004C0909" w:rsidRDefault="004C0909" w:rsidP="004C0909">
      <w:pPr>
        <w:shd w:val="clear" w:color="auto" w:fill="FFFFFF"/>
        <w:autoSpaceDE w:val="0"/>
        <w:autoSpaceDN w:val="0"/>
        <w:adjustRightInd w:val="0"/>
        <w:jc w:val="right"/>
        <w:rPr>
          <w:b/>
          <w:bCs/>
        </w:rPr>
      </w:pPr>
    </w:p>
    <w:p w:rsidR="004C0909" w:rsidRDefault="004C0909" w:rsidP="004C0909">
      <w:pPr>
        <w:shd w:val="clear" w:color="auto" w:fill="FFFFFF"/>
        <w:autoSpaceDE w:val="0"/>
        <w:autoSpaceDN w:val="0"/>
        <w:adjustRightInd w:val="0"/>
        <w:jc w:val="right"/>
        <w:rPr>
          <w:b/>
          <w:bCs/>
        </w:rPr>
      </w:pPr>
    </w:p>
    <w:p w:rsidR="004C0909" w:rsidRPr="0077234D" w:rsidRDefault="004C0909" w:rsidP="004C090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</w:p>
    <w:p w:rsidR="004C0909" w:rsidRPr="00D72B70" w:rsidRDefault="004C0909" w:rsidP="004C0909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72B70">
        <w:rPr>
          <w:rFonts w:ascii="Times New Roman" w:hAnsi="Times New Roman" w:cs="Times New Roman"/>
          <w:b/>
          <w:bCs/>
          <w:sz w:val="28"/>
          <w:szCs w:val="28"/>
        </w:rPr>
        <w:t>Адаптированная рабочая программа</w:t>
      </w:r>
    </w:p>
    <w:p w:rsidR="004C0909" w:rsidRDefault="004C0909" w:rsidP="004C0909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«Музыка и движение»</w:t>
      </w:r>
      <w:r w:rsidRPr="00D72B7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4C0909" w:rsidRPr="00D72B70" w:rsidRDefault="004C0909" w:rsidP="004C0909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72B70">
        <w:rPr>
          <w:rFonts w:ascii="Times New Roman" w:hAnsi="Times New Roman" w:cs="Times New Roman"/>
          <w:b/>
          <w:bCs/>
          <w:sz w:val="28"/>
          <w:szCs w:val="28"/>
        </w:rPr>
        <w:t xml:space="preserve">для учащихся с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 xml:space="preserve">интеллектуальными </w:t>
      </w:r>
      <w:r w:rsidRPr="00D72B70">
        <w:rPr>
          <w:rFonts w:ascii="Times New Roman" w:hAnsi="Times New Roman" w:cs="Times New Roman"/>
          <w:b/>
          <w:bCs/>
          <w:sz w:val="28"/>
          <w:szCs w:val="28"/>
        </w:rPr>
        <w:t xml:space="preserve"> нарушениями</w:t>
      </w:r>
      <w:proofErr w:type="gramEnd"/>
    </w:p>
    <w:p w:rsidR="004C0909" w:rsidRDefault="006E7832" w:rsidP="004C0909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6 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-7</w:t>
      </w:r>
      <w:r w:rsidR="004C090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класс </w:t>
      </w:r>
    </w:p>
    <w:p w:rsidR="004C0909" w:rsidRPr="0077234D" w:rsidRDefault="004C0909" w:rsidP="004C0909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C0909" w:rsidRPr="0077234D" w:rsidRDefault="004C0909" w:rsidP="004C0909">
      <w:pPr>
        <w:shd w:val="clear" w:color="auto" w:fill="FFFFFF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77234D">
        <w:rPr>
          <w:rFonts w:ascii="Times New Roman" w:hAnsi="Times New Roman" w:cs="Times New Roman"/>
          <w:bCs/>
          <w:sz w:val="24"/>
          <w:szCs w:val="24"/>
        </w:rPr>
        <w:t>Составитель: Кудряшова Е.Б.</w:t>
      </w:r>
    </w:p>
    <w:p w:rsidR="004C0909" w:rsidRDefault="004C0909" w:rsidP="004C0909">
      <w:pPr>
        <w:shd w:val="clear" w:color="auto" w:fill="FFFFFF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77234D">
        <w:rPr>
          <w:rFonts w:ascii="Times New Roman" w:hAnsi="Times New Roman" w:cs="Times New Roman"/>
          <w:bCs/>
          <w:sz w:val="24"/>
          <w:szCs w:val="24"/>
        </w:rPr>
        <w:t>учитель физкультуры и ЛФК</w:t>
      </w:r>
    </w:p>
    <w:p w:rsidR="004C0909" w:rsidRPr="0077234D" w:rsidRDefault="004C0909" w:rsidP="004C0909">
      <w:pPr>
        <w:shd w:val="clear" w:color="auto" w:fill="FFFFFF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высшей квалификационной категории</w:t>
      </w:r>
    </w:p>
    <w:p w:rsidR="004C0909" w:rsidRPr="0077234D" w:rsidRDefault="004C0909" w:rsidP="004C0909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4C0909" w:rsidRPr="00222EAF" w:rsidRDefault="004C0909" w:rsidP="004C0909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:rsidR="004C0909" w:rsidRPr="006A6C6E" w:rsidRDefault="004C0909" w:rsidP="004C0909">
      <w:pPr>
        <w:shd w:val="clear" w:color="auto" w:fill="FFFFFF"/>
        <w:autoSpaceDE w:val="0"/>
        <w:autoSpaceDN w:val="0"/>
        <w:adjustRightInd w:val="0"/>
        <w:rPr>
          <w:b/>
          <w:u w:val="single"/>
        </w:rPr>
      </w:pPr>
    </w:p>
    <w:p w:rsidR="004C0909" w:rsidRDefault="004C0909" w:rsidP="004C0909"/>
    <w:p w:rsidR="004C0909" w:rsidRDefault="004C0909" w:rsidP="004C0909"/>
    <w:p w:rsidR="004C0909" w:rsidRDefault="004C0909" w:rsidP="004C0909"/>
    <w:p w:rsidR="004C0909" w:rsidRDefault="004C0909" w:rsidP="004C0909"/>
    <w:p w:rsidR="004C0909" w:rsidRDefault="004C0909" w:rsidP="004C0909"/>
    <w:p w:rsidR="006E7832" w:rsidRDefault="006E7832" w:rsidP="004C0909"/>
    <w:p w:rsidR="004C0909" w:rsidRDefault="004C0909" w:rsidP="004C0909"/>
    <w:p w:rsidR="004C0909" w:rsidRPr="00181329" w:rsidRDefault="004C0909" w:rsidP="004C0909">
      <w:pPr>
        <w:jc w:val="center"/>
        <w:rPr>
          <w:rFonts w:ascii="Times New Roman" w:hAnsi="Times New Roman" w:cs="Times New Roman"/>
        </w:rPr>
      </w:pPr>
      <w:proofErr w:type="spellStart"/>
      <w:proofErr w:type="gramStart"/>
      <w:r w:rsidRPr="00181329">
        <w:rPr>
          <w:rFonts w:ascii="Times New Roman" w:hAnsi="Times New Roman" w:cs="Times New Roman"/>
        </w:rPr>
        <w:t>Каргасок</w:t>
      </w:r>
      <w:proofErr w:type="spellEnd"/>
      <w:r w:rsidRPr="00181329">
        <w:rPr>
          <w:rFonts w:ascii="Times New Roman" w:hAnsi="Times New Roman" w:cs="Times New Roman"/>
        </w:rPr>
        <w:t>,  20</w:t>
      </w:r>
      <w:r>
        <w:rPr>
          <w:rFonts w:ascii="Times New Roman" w:hAnsi="Times New Roman" w:cs="Times New Roman"/>
        </w:rPr>
        <w:t>2</w:t>
      </w:r>
      <w:r w:rsidR="006E7832">
        <w:rPr>
          <w:rFonts w:ascii="Times New Roman" w:hAnsi="Times New Roman" w:cs="Times New Roman"/>
        </w:rPr>
        <w:t>2</w:t>
      </w:r>
      <w:proofErr w:type="gramEnd"/>
      <w:r w:rsidRPr="00181329">
        <w:rPr>
          <w:rFonts w:ascii="Times New Roman" w:hAnsi="Times New Roman" w:cs="Times New Roman"/>
        </w:rPr>
        <w:t xml:space="preserve"> г.</w:t>
      </w:r>
    </w:p>
    <w:p w:rsidR="004C0909" w:rsidRPr="003C6D4A" w:rsidRDefault="004C0909" w:rsidP="004C0909">
      <w:pPr>
        <w:pStyle w:val="a3"/>
        <w:numPr>
          <w:ilvl w:val="0"/>
          <w:numId w:val="1"/>
        </w:numPr>
        <w:tabs>
          <w:tab w:val="left" w:pos="851"/>
        </w:tabs>
        <w:suppressAutoHyphens w:val="0"/>
        <w:ind w:left="0" w:firstLine="66"/>
        <w:jc w:val="center"/>
        <w:rPr>
          <w:rFonts w:ascii="Times New Roman" w:hAnsi="Times New Roman"/>
          <w:b/>
          <w:bCs/>
          <w:sz w:val="24"/>
          <w:szCs w:val="24"/>
        </w:rPr>
      </w:pPr>
      <w:r w:rsidRPr="00B00858">
        <w:rPr>
          <w:rFonts w:ascii="Times New Roman" w:hAnsi="Times New Roman"/>
          <w:b/>
          <w:bCs/>
          <w:sz w:val="24"/>
          <w:szCs w:val="24"/>
        </w:rPr>
        <w:lastRenderedPageBreak/>
        <w:t>Пояснительная записка.</w:t>
      </w:r>
    </w:p>
    <w:p w:rsidR="004C0909" w:rsidRPr="00A14B83" w:rsidRDefault="004C0909" w:rsidP="004C0909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A14B83">
        <w:rPr>
          <w:rFonts w:ascii="Times New Roman" w:hAnsi="Times New Roman" w:cs="Times New Roman"/>
          <w:sz w:val="24"/>
          <w:szCs w:val="24"/>
        </w:rPr>
        <w:t>Данная адаптированная р</w:t>
      </w:r>
      <w:r w:rsidRPr="00A14B83">
        <w:rPr>
          <w:rFonts w:ascii="Times New Roman" w:eastAsia="Times New Roman" w:hAnsi="Times New Roman" w:cs="Times New Roman"/>
          <w:sz w:val="24"/>
          <w:szCs w:val="24"/>
        </w:rPr>
        <w:t xml:space="preserve">абочая программа  </w:t>
      </w:r>
      <w:r w:rsidRPr="00A14B83">
        <w:rPr>
          <w:rFonts w:ascii="Times New Roman" w:hAnsi="Times New Roman" w:cs="Times New Roman"/>
          <w:sz w:val="24"/>
          <w:szCs w:val="24"/>
        </w:rPr>
        <w:t xml:space="preserve"> предназначена для организации процесса обучения детей с ОВЗ (</w:t>
      </w:r>
      <w:r w:rsidRPr="00A14B83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A14B83">
        <w:rPr>
          <w:rFonts w:ascii="Times New Roman" w:hAnsi="Times New Roman" w:cs="Times New Roman"/>
          <w:sz w:val="24"/>
          <w:szCs w:val="24"/>
        </w:rPr>
        <w:t xml:space="preserve"> вид) в образовательных организациях основного общего </w:t>
      </w:r>
      <w:proofErr w:type="gramStart"/>
      <w:r w:rsidRPr="00A14B83">
        <w:rPr>
          <w:rFonts w:ascii="Times New Roman" w:hAnsi="Times New Roman" w:cs="Times New Roman"/>
          <w:sz w:val="24"/>
          <w:szCs w:val="24"/>
        </w:rPr>
        <w:t>образования  и</w:t>
      </w:r>
      <w:proofErr w:type="gramEnd"/>
      <w:r w:rsidRPr="00A14B83">
        <w:rPr>
          <w:rFonts w:ascii="Times New Roman" w:hAnsi="Times New Roman" w:cs="Times New Roman"/>
          <w:sz w:val="24"/>
          <w:szCs w:val="24"/>
        </w:rPr>
        <w:t xml:space="preserve"> составлена на основе </w:t>
      </w:r>
      <w:r w:rsidRPr="00A14B83">
        <w:rPr>
          <w:rStyle w:val="3"/>
          <w:rFonts w:eastAsiaTheme="minorHAnsi"/>
          <w:sz w:val="24"/>
          <w:szCs w:val="24"/>
          <w:u w:val="none"/>
        </w:rPr>
        <w:t>программы для специальных</w:t>
      </w:r>
      <w:r w:rsidRPr="00A14B83">
        <w:rPr>
          <w:rFonts w:ascii="Times New Roman" w:hAnsi="Times New Roman" w:cs="Times New Roman"/>
          <w:sz w:val="24"/>
          <w:szCs w:val="24"/>
        </w:rPr>
        <w:t xml:space="preserve"> </w:t>
      </w:r>
      <w:r w:rsidRPr="00A14B83">
        <w:rPr>
          <w:rStyle w:val="3"/>
          <w:rFonts w:eastAsiaTheme="minorHAnsi"/>
          <w:sz w:val="24"/>
          <w:szCs w:val="24"/>
          <w:u w:val="none"/>
        </w:rPr>
        <w:t>(коррекционных) общеобразовательных учреждений VIII вида по</w:t>
      </w:r>
      <w:r w:rsidRPr="00A14B83">
        <w:rPr>
          <w:rFonts w:ascii="Times New Roman" w:hAnsi="Times New Roman" w:cs="Times New Roman"/>
          <w:sz w:val="24"/>
          <w:szCs w:val="24"/>
        </w:rPr>
        <w:t xml:space="preserve"> </w:t>
      </w:r>
      <w:r w:rsidRPr="00A14B83">
        <w:rPr>
          <w:rStyle w:val="3"/>
          <w:rFonts w:eastAsiaTheme="minorHAnsi"/>
          <w:sz w:val="24"/>
          <w:szCs w:val="24"/>
          <w:u w:val="none"/>
        </w:rPr>
        <w:t>физическому воспитанию под редакцией</w:t>
      </w:r>
      <w:r w:rsidRPr="00A14B83">
        <w:rPr>
          <w:rFonts w:ascii="Times New Roman" w:hAnsi="Times New Roman" w:cs="Times New Roman"/>
          <w:sz w:val="24"/>
          <w:szCs w:val="24"/>
        </w:rPr>
        <w:t xml:space="preserve"> </w:t>
      </w:r>
      <w:r w:rsidRPr="00A14B83">
        <w:rPr>
          <w:rStyle w:val="3"/>
          <w:rFonts w:eastAsiaTheme="minorHAnsi"/>
          <w:sz w:val="24"/>
          <w:szCs w:val="24"/>
          <w:u w:val="none"/>
        </w:rPr>
        <w:t xml:space="preserve">Воронковой В.В.. «Дрофа», 2009. И </w:t>
      </w:r>
      <w:r w:rsidRPr="00A14B83">
        <w:rPr>
          <w:rFonts w:ascii="Times New Roman" w:hAnsi="Times New Roman" w:cs="Times New Roman"/>
          <w:sz w:val="24"/>
          <w:szCs w:val="24"/>
        </w:rPr>
        <w:t xml:space="preserve">ФЗ «Об образовании в Российской Федерации» №273 от 29 декабря 2012 г и является частью Федерального учебного плана для образовательных учреждений, работающих с детьми, имеющими ограниченные возможности здоровья.   В настоящей программе учтены основные положения Концепции духовно — нравственного развития и воспитания личности гражданина России, а также программы формирования универсальных учебных действий в основной школе. При разработке данной программы соблюдены особенности работы с детьми с   ОВЗ </w:t>
      </w:r>
      <w:r w:rsidRPr="00A14B83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A14B83">
        <w:rPr>
          <w:rFonts w:ascii="Times New Roman" w:hAnsi="Times New Roman" w:cs="Times New Roman"/>
          <w:sz w:val="24"/>
          <w:szCs w:val="24"/>
        </w:rPr>
        <w:t xml:space="preserve"> вида. В данной программе учтены особенности региона, муниципального образования, образовательного учреждения.</w:t>
      </w:r>
      <w:r w:rsidRPr="00A14B83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4C0909" w:rsidRPr="00A14B83" w:rsidRDefault="004C0909" w:rsidP="004C0909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A14B83">
        <w:rPr>
          <w:rFonts w:ascii="Times New Roman" w:eastAsia="Times New Roman" w:hAnsi="Times New Roman" w:cs="Times New Roman"/>
          <w:sz w:val="24"/>
          <w:szCs w:val="24"/>
        </w:rPr>
        <w:t>Рабочая программа по предмету «Музыка и Движение» 6-7</w:t>
      </w:r>
      <w:r>
        <w:rPr>
          <w:rFonts w:ascii="Times New Roman" w:eastAsia="Times New Roman" w:hAnsi="Times New Roman" w:cs="Times New Roman"/>
          <w:sz w:val="24"/>
          <w:szCs w:val="24"/>
        </w:rPr>
        <w:t>-8</w:t>
      </w:r>
      <w:r w:rsidRPr="00A14B83">
        <w:rPr>
          <w:rFonts w:ascii="Times New Roman" w:eastAsia="Times New Roman" w:hAnsi="Times New Roman" w:cs="Times New Roman"/>
          <w:sz w:val="24"/>
          <w:szCs w:val="24"/>
        </w:rPr>
        <w:t xml:space="preserve"> класс составлена, адаптирована и дополнена на основе примерной «Программы образования учащихся с умеренной и тяжелой умственной отсталостью» (8 вид, 2 вариант) под редакцией </w:t>
      </w:r>
      <w:proofErr w:type="spellStart"/>
      <w:r w:rsidRPr="00A14B83">
        <w:rPr>
          <w:rFonts w:ascii="Times New Roman" w:eastAsia="Times New Roman" w:hAnsi="Times New Roman" w:cs="Times New Roman"/>
          <w:sz w:val="24"/>
          <w:szCs w:val="24"/>
        </w:rPr>
        <w:t>Л.Б.Баряевой</w:t>
      </w:r>
      <w:proofErr w:type="spellEnd"/>
      <w:r w:rsidRPr="00A14B8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14B83">
        <w:rPr>
          <w:rFonts w:ascii="Times New Roman" w:eastAsia="Times New Roman" w:hAnsi="Times New Roman" w:cs="Times New Roman"/>
          <w:sz w:val="24"/>
          <w:szCs w:val="24"/>
        </w:rPr>
        <w:t>Д.И.Бойкова</w:t>
      </w:r>
      <w:proofErr w:type="spellEnd"/>
      <w:r w:rsidRPr="00A14B8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14B83">
        <w:rPr>
          <w:rFonts w:ascii="Times New Roman" w:eastAsia="Times New Roman" w:hAnsi="Times New Roman" w:cs="Times New Roman"/>
          <w:sz w:val="24"/>
          <w:szCs w:val="24"/>
        </w:rPr>
        <w:t>Л.В.Лопатина</w:t>
      </w:r>
      <w:proofErr w:type="spellEnd"/>
      <w:r w:rsidRPr="00A14B8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14B83">
        <w:rPr>
          <w:rFonts w:ascii="Times New Roman" w:eastAsia="Times New Roman" w:hAnsi="Times New Roman" w:cs="Times New Roman"/>
          <w:sz w:val="24"/>
          <w:szCs w:val="24"/>
        </w:rPr>
        <w:t>О.П.Гаврилушкина</w:t>
      </w:r>
      <w:proofErr w:type="spellEnd"/>
      <w:r w:rsidRPr="00A14B8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14B83">
        <w:rPr>
          <w:rFonts w:ascii="Times New Roman" w:eastAsia="Times New Roman" w:hAnsi="Times New Roman" w:cs="Times New Roman"/>
          <w:sz w:val="24"/>
          <w:szCs w:val="24"/>
        </w:rPr>
        <w:t>В.И.Липакова</w:t>
      </w:r>
      <w:proofErr w:type="spellEnd"/>
      <w:r w:rsidRPr="00A14B8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14B83">
        <w:rPr>
          <w:rFonts w:ascii="Times New Roman" w:eastAsia="Times New Roman" w:hAnsi="Times New Roman" w:cs="Times New Roman"/>
          <w:sz w:val="24"/>
          <w:szCs w:val="24"/>
        </w:rPr>
        <w:t>Н.Н.Яковлевой</w:t>
      </w:r>
      <w:proofErr w:type="spellEnd"/>
      <w:r w:rsidRPr="00A14B83">
        <w:rPr>
          <w:rFonts w:ascii="Times New Roman" w:eastAsia="Times New Roman" w:hAnsi="Times New Roman" w:cs="Times New Roman"/>
          <w:sz w:val="24"/>
          <w:szCs w:val="24"/>
        </w:rPr>
        <w:t>, Санкт – Петербург, 2011г. Рабочая программа рассчитана на 68 учебных часа в году, по 2часа в неделю.</w:t>
      </w:r>
    </w:p>
    <w:p w:rsidR="004C0909" w:rsidRPr="00A14B83" w:rsidRDefault="004C0909" w:rsidP="004C0909">
      <w:pPr>
        <w:pStyle w:val="a3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14B83">
        <w:rPr>
          <w:rFonts w:ascii="Times New Roman" w:hAnsi="Times New Roman"/>
          <w:sz w:val="24"/>
          <w:szCs w:val="24"/>
          <w:lang w:eastAsia="ru-RU"/>
        </w:rPr>
        <w:t>При разр</w:t>
      </w:r>
      <w:r w:rsidRPr="00A14B83">
        <w:rPr>
          <w:rFonts w:ascii="Times New Roman" w:hAnsi="Times New Roman"/>
          <w:sz w:val="24"/>
          <w:szCs w:val="24"/>
        </w:rPr>
        <w:t>а</w:t>
      </w:r>
      <w:r w:rsidRPr="00A14B83">
        <w:rPr>
          <w:rFonts w:ascii="Times New Roman" w:hAnsi="Times New Roman"/>
          <w:sz w:val="24"/>
          <w:szCs w:val="24"/>
          <w:lang w:eastAsia="ru-RU"/>
        </w:rPr>
        <w:t xml:space="preserve">ботке программы учитывался контингент учащихся с умеренной и тяжелой умственной отсталостью. Всем учащимся свойственны </w:t>
      </w:r>
      <w:proofErr w:type="spellStart"/>
      <w:r w:rsidRPr="00A14B83">
        <w:rPr>
          <w:rFonts w:ascii="Times New Roman" w:hAnsi="Times New Roman"/>
          <w:sz w:val="24"/>
          <w:szCs w:val="24"/>
          <w:lang w:eastAsia="ru-RU"/>
        </w:rPr>
        <w:t>несформированность</w:t>
      </w:r>
      <w:proofErr w:type="spellEnd"/>
      <w:r w:rsidRPr="00A14B83">
        <w:rPr>
          <w:rFonts w:ascii="Times New Roman" w:hAnsi="Times New Roman"/>
          <w:sz w:val="24"/>
          <w:szCs w:val="24"/>
          <w:lang w:eastAsia="ru-RU"/>
        </w:rPr>
        <w:t xml:space="preserve"> познавательных процессов, мышление конкретное, непоследовательное, не способное к образованию отвлечённых понятий. Учащиеся имеют системное недоразвитие речи (СНР) тяжёлой степени. Их речи свойственны: отсутствие или тяжёлое недоразвитие связной речи, полиморфное нарушение звукопроизношения, грубое недоразвитие фонематического восприятия и фонематического анализа и синтеза, ограниченный словарный запас. </w:t>
      </w:r>
    </w:p>
    <w:p w:rsidR="004C0909" w:rsidRPr="00A14B83" w:rsidRDefault="004C0909" w:rsidP="004C0909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A14B83">
        <w:rPr>
          <w:rFonts w:ascii="Times New Roman" w:hAnsi="Times New Roman"/>
          <w:sz w:val="24"/>
          <w:szCs w:val="24"/>
        </w:rPr>
        <w:t>Педагогическая работа с ребенком с умеренной, тяжелой, глубокой умственной отсталостью и с ТМНР направлена на его социализацию и интеграцию в общество. Одним из важнейших средств в этом процессе является музыка. Физические недостатки могут ограничивать желание и умение танцевать, но музыка побуждает ребенка двигаться иными способами. У человека может отсутствовать речь, но он, возможно, будет стремиться к подражанию и «</w:t>
      </w:r>
      <w:proofErr w:type="spellStart"/>
      <w:proofErr w:type="gramStart"/>
      <w:r w:rsidRPr="00A14B83">
        <w:rPr>
          <w:rFonts w:ascii="Times New Roman" w:hAnsi="Times New Roman"/>
          <w:sz w:val="24"/>
          <w:szCs w:val="24"/>
        </w:rPr>
        <w:t>пропеванию</w:t>
      </w:r>
      <w:proofErr w:type="spellEnd"/>
      <w:r w:rsidRPr="00A14B83">
        <w:rPr>
          <w:rFonts w:ascii="Times New Roman" w:hAnsi="Times New Roman"/>
          <w:sz w:val="24"/>
          <w:szCs w:val="24"/>
        </w:rPr>
        <w:t>»  мелодии</w:t>
      </w:r>
      <w:proofErr w:type="gramEnd"/>
      <w:r w:rsidRPr="00A14B83">
        <w:rPr>
          <w:rFonts w:ascii="Times New Roman" w:hAnsi="Times New Roman"/>
          <w:sz w:val="24"/>
          <w:szCs w:val="24"/>
        </w:rPr>
        <w:t xml:space="preserve"> доступными ему средствами. Задача педагога состоит в том, чтобы музыкальными средствами помочь ребенку научиться </w:t>
      </w:r>
      <w:proofErr w:type="gramStart"/>
      <w:r w:rsidRPr="00A14B83">
        <w:rPr>
          <w:rFonts w:ascii="Times New Roman" w:hAnsi="Times New Roman"/>
          <w:sz w:val="24"/>
          <w:szCs w:val="24"/>
        </w:rPr>
        <w:t>воспринимать  звуки</w:t>
      </w:r>
      <w:proofErr w:type="gramEnd"/>
      <w:r w:rsidRPr="00A14B83">
        <w:rPr>
          <w:rFonts w:ascii="Times New Roman" w:hAnsi="Times New Roman"/>
          <w:sz w:val="24"/>
          <w:szCs w:val="24"/>
        </w:rPr>
        <w:t xml:space="preserve"> окружающего мира, развить эмоциональную отзывчивость на музыкальный ритм, мелодику звучания разных жанровых произведений. </w:t>
      </w:r>
    </w:p>
    <w:p w:rsidR="004C0909" w:rsidRPr="00A14B83" w:rsidRDefault="004C0909" w:rsidP="004C09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4B83">
        <w:rPr>
          <w:rFonts w:ascii="Times New Roman" w:eastAsia="Times New Roman" w:hAnsi="Times New Roman" w:cs="Times New Roman"/>
          <w:sz w:val="24"/>
          <w:szCs w:val="24"/>
        </w:rPr>
        <w:t xml:space="preserve">Музыкальное воспитание учащихся с умеренно и тяжелой умственной отсталостью занимает важное место в системе </w:t>
      </w:r>
      <w:proofErr w:type="spellStart"/>
      <w:r w:rsidRPr="00A14B83">
        <w:rPr>
          <w:rFonts w:ascii="Times New Roman" w:eastAsia="Times New Roman" w:hAnsi="Times New Roman" w:cs="Times New Roman"/>
          <w:sz w:val="24"/>
          <w:szCs w:val="24"/>
        </w:rPr>
        <w:t>коррекционно</w:t>
      </w:r>
      <w:proofErr w:type="spellEnd"/>
      <w:r w:rsidRPr="00A14B83">
        <w:rPr>
          <w:rFonts w:ascii="Times New Roman" w:eastAsia="Times New Roman" w:hAnsi="Times New Roman" w:cs="Times New Roman"/>
          <w:sz w:val="24"/>
          <w:szCs w:val="24"/>
        </w:rPr>
        <w:t xml:space="preserve"> – педагогической работы. Особенностью уроков «Музыка и движение является то, </w:t>
      </w:r>
      <w:proofErr w:type="gramStart"/>
      <w:r w:rsidRPr="00A14B83">
        <w:rPr>
          <w:rFonts w:ascii="Times New Roman" w:eastAsia="Times New Roman" w:hAnsi="Times New Roman" w:cs="Times New Roman"/>
          <w:sz w:val="24"/>
          <w:szCs w:val="24"/>
        </w:rPr>
        <w:t>что  в</w:t>
      </w:r>
      <w:proofErr w:type="gramEnd"/>
      <w:r w:rsidRPr="00A14B83">
        <w:rPr>
          <w:rFonts w:ascii="Times New Roman" w:eastAsia="Times New Roman" w:hAnsi="Times New Roman" w:cs="Times New Roman"/>
          <w:sz w:val="24"/>
          <w:szCs w:val="24"/>
        </w:rPr>
        <w:t xml:space="preserve"> процессе их организации и проведения решаются задачи как музыкально – эстетического развития, так и </w:t>
      </w:r>
      <w:proofErr w:type="spellStart"/>
      <w:r w:rsidRPr="00A14B83">
        <w:rPr>
          <w:rFonts w:ascii="Times New Roman" w:eastAsia="Times New Roman" w:hAnsi="Times New Roman" w:cs="Times New Roman"/>
          <w:sz w:val="24"/>
          <w:szCs w:val="24"/>
        </w:rPr>
        <w:t>коррекционно</w:t>
      </w:r>
      <w:proofErr w:type="spellEnd"/>
      <w:r w:rsidRPr="00A14B83">
        <w:rPr>
          <w:rFonts w:ascii="Times New Roman" w:eastAsia="Times New Roman" w:hAnsi="Times New Roman" w:cs="Times New Roman"/>
          <w:sz w:val="24"/>
          <w:szCs w:val="24"/>
        </w:rPr>
        <w:t xml:space="preserve"> – развивающие.</w:t>
      </w:r>
    </w:p>
    <w:p w:rsidR="004C0909" w:rsidRPr="00A14B83" w:rsidRDefault="004C0909" w:rsidP="004C0909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A14B83">
        <w:rPr>
          <w:rFonts w:ascii="Times New Roman" w:hAnsi="Times New Roman"/>
          <w:b/>
          <w:sz w:val="24"/>
          <w:szCs w:val="24"/>
          <w:u w:val="single"/>
        </w:rPr>
        <w:t xml:space="preserve">Характерной особенностью детей с ограниченными возможностями здоровья: </w:t>
      </w:r>
      <w:r w:rsidRPr="00A14B83">
        <w:rPr>
          <w:rFonts w:ascii="Times New Roman" w:hAnsi="Times New Roman"/>
          <w:sz w:val="24"/>
          <w:szCs w:val="24"/>
        </w:rPr>
        <w:t xml:space="preserve"> </w:t>
      </w:r>
    </w:p>
    <w:p w:rsidR="004C0909" w:rsidRPr="00A14B83" w:rsidRDefault="004C0909" w:rsidP="004C09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4B83">
        <w:rPr>
          <w:rFonts w:ascii="Times New Roman" w:eastAsia="Times New Roman" w:hAnsi="Times New Roman" w:cs="Times New Roman"/>
          <w:sz w:val="24"/>
          <w:szCs w:val="24"/>
        </w:rPr>
        <w:t>Для детей с умственной отсталостью, учащихся обусловленной тяжелыми органическими поражениями центральной нервной системы, характерны позднее развитие, психофизический дефект, выражающийся в нарушениях двигательной сферы и всех сторон психики, значительном снижении интеллекта, тяжелыми нарушениями речи, значительными нарушениями поведения. Вследствие перечисленных нарушений познавательных процессов (ощущений, восприятия, памяти, мышления, воображения, речи, внимания), страдают также эмоционально – волевая сфера, моторика, личность ребенка в целом.</w:t>
      </w:r>
    </w:p>
    <w:p w:rsidR="004C0909" w:rsidRPr="00A14B83" w:rsidRDefault="004C0909" w:rsidP="004C09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4B83">
        <w:rPr>
          <w:rFonts w:ascii="Times New Roman" w:eastAsia="Times New Roman" w:hAnsi="Times New Roman" w:cs="Times New Roman"/>
          <w:sz w:val="24"/>
          <w:szCs w:val="24"/>
        </w:rPr>
        <w:t xml:space="preserve">Уроки «Музыка и движение» направлены на формирование </w:t>
      </w:r>
      <w:proofErr w:type="spellStart"/>
      <w:r w:rsidRPr="00A14B83">
        <w:rPr>
          <w:rFonts w:ascii="Times New Roman" w:eastAsia="Times New Roman" w:hAnsi="Times New Roman" w:cs="Times New Roman"/>
          <w:sz w:val="24"/>
          <w:szCs w:val="24"/>
        </w:rPr>
        <w:t>слухозрительного</w:t>
      </w:r>
      <w:proofErr w:type="spellEnd"/>
      <w:r w:rsidRPr="00A14B83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A14B83">
        <w:rPr>
          <w:rFonts w:ascii="Times New Roman" w:eastAsia="Times New Roman" w:hAnsi="Times New Roman" w:cs="Times New Roman"/>
          <w:sz w:val="24"/>
          <w:szCs w:val="24"/>
        </w:rPr>
        <w:t>слухомоторного</w:t>
      </w:r>
      <w:proofErr w:type="spellEnd"/>
      <w:r w:rsidRPr="00A14B83">
        <w:rPr>
          <w:rFonts w:ascii="Times New Roman" w:eastAsia="Times New Roman" w:hAnsi="Times New Roman" w:cs="Times New Roman"/>
          <w:sz w:val="24"/>
          <w:szCs w:val="24"/>
        </w:rPr>
        <w:t xml:space="preserve"> взаимодействия в процессе восприятия и воспроизведения ритмических </w:t>
      </w:r>
      <w:r w:rsidRPr="00A14B83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структур в различных видах деятельности (подпевании, танцах, </w:t>
      </w:r>
      <w:proofErr w:type="spellStart"/>
      <w:r w:rsidRPr="00A14B83">
        <w:rPr>
          <w:rFonts w:ascii="Times New Roman" w:eastAsia="Times New Roman" w:hAnsi="Times New Roman" w:cs="Times New Roman"/>
          <w:sz w:val="24"/>
          <w:szCs w:val="24"/>
        </w:rPr>
        <w:t>музицировании</w:t>
      </w:r>
      <w:proofErr w:type="spellEnd"/>
      <w:r w:rsidRPr="00A14B83">
        <w:rPr>
          <w:rFonts w:ascii="Times New Roman" w:eastAsia="Times New Roman" w:hAnsi="Times New Roman" w:cs="Times New Roman"/>
          <w:sz w:val="24"/>
          <w:szCs w:val="24"/>
        </w:rPr>
        <w:t>, музыкально – дидактических и хороводных играх).</w:t>
      </w:r>
    </w:p>
    <w:p w:rsidR="004C0909" w:rsidRPr="00A14B83" w:rsidRDefault="004C0909" w:rsidP="004C09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4B83">
        <w:rPr>
          <w:rFonts w:ascii="Times New Roman" w:eastAsia="Times New Roman" w:hAnsi="Times New Roman" w:cs="Times New Roman"/>
          <w:sz w:val="24"/>
          <w:szCs w:val="24"/>
        </w:rPr>
        <w:t>Учитель обучает учащихся разнообразным ритмическим движениям, соответствующим характеру звучания музыки: бег, ходьба по кругу, бег и ходьба с предметом, прыжки на месте, кружение и др. Учитель использует на уроках музыкальные игрушки, детские (самодельные) музыкальные инструменты. Учитель стимулирует учащихся к определенной самостоятельности, проявлению минимальной творческой индивидуальности. Учитель воспитывает у них состояние физической, психической и социальной защищенности. Это является основой социализации детей данной категории.</w:t>
      </w:r>
    </w:p>
    <w:p w:rsidR="004C0909" w:rsidRPr="00A14B83" w:rsidRDefault="004C0909" w:rsidP="004C09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4B83">
        <w:rPr>
          <w:rFonts w:ascii="Times New Roman" w:eastAsia="Times New Roman" w:hAnsi="Times New Roman" w:cs="Times New Roman"/>
          <w:b/>
          <w:sz w:val="24"/>
          <w:szCs w:val="24"/>
        </w:rPr>
        <w:t>Цели программы:</w:t>
      </w:r>
    </w:p>
    <w:p w:rsidR="004C0909" w:rsidRPr="00A14B83" w:rsidRDefault="004C0909" w:rsidP="004C09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4B83">
        <w:rPr>
          <w:rFonts w:ascii="Times New Roman" w:eastAsia="Times New Roman" w:hAnsi="Times New Roman" w:cs="Times New Roman"/>
          <w:sz w:val="24"/>
          <w:szCs w:val="24"/>
        </w:rPr>
        <w:t>создание условий, максимально способствующих полному удовлетворению специфических потребностей, возникающих у детей с отклонениями; создание условий для обеспечения индивидуального и дифференцированного подхода к каждому ребенку; создание условий организации музыкально – образовательной деятельности учащихся. Целью музыкального воспитания является овладение детьми музыкальной культурой, развитие музыкальности учащихся. Под музыкальностью подразумеваются умения и навыки, необходимые для музыкальной деятельности. Это умение слушать музыку, слухоречевое координирование, точность интонирования, умение чувствовать характер музыки и адекватно реагировать на музыкальные переживания, воплощенные в ней, умение различать такие средства музыкальной выразительности, как ритм, темп, динамические оттенки, ладогармонические особенности, исполнительские навыки.</w:t>
      </w:r>
    </w:p>
    <w:p w:rsidR="004C0909" w:rsidRPr="00A14B83" w:rsidRDefault="004C0909" w:rsidP="004C09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4B83">
        <w:rPr>
          <w:rFonts w:ascii="Times New Roman" w:eastAsia="Times New Roman" w:hAnsi="Times New Roman" w:cs="Times New Roman"/>
          <w:b/>
          <w:sz w:val="24"/>
          <w:szCs w:val="24"/>
        </w:rPr>
        <w:t>Цели программы:</w:t>
      </w:r>
    </w:p>
    <w:p w:rsidR="004C0909" w:rsidRPr="00A14B83" w:rsidRDefault="004C0909" w:rsidP="004C09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4B83">
        <w:rPr>
          <w:rFonts w:ascii="Times New Roman" w:eastAsia="Times New Roman" w:hAnsi="Times New Roman" w:cs="Times New Roman"/>
          <w:sz w:val="24"/>
          <w:szCs w:val="24"/>
        </w:rPr>
        <w:t>-стимулирование самостоятельности, проявление минимальной творческой индивидуальности;</w:t>
      </w:r>
    </w:p>
    <w:p w:rsidR="004C0909" w:rsidRPr="00A14B83" w:rsidRDefault="004C0909" w:rsidP="004C09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4B83">
        <w:rPr>
          <w:rFonts w:ascii="Times New Roman" w:eastAsia="Times New Roman" w:hAnsi="Times New Roman" w:cs="Times New Roman"/>
          <w:sz w:val="24"/>
          <w:szCs w:val="24"/>
        </w:rPr>
        <w:t>-формирование предпочтений, интереса, потребностей, вкуса учащихся;</w:t>
      </w:r>
    </w:p>
    <w:p w:rsidR="004C0909" w:rsidRPr="00A14B83" w:rsidRDefault="004C0909" w:rsidP="004C09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4B83">
        <w:rPr>
          <w:rFonts w:ascii="Times New Roman" w:eastAsia="Times New Roman" w:hAnsi="Times New Roman" w:cs="Times New Roman"/>
          <w:sz w:val="24"/>
          <w:szCs w:val="24"/>
        </w:rPr>
        <w:t>-социально-культурная реабилитация детей с нарушениями интеллекта.</w:t>
      </w:r>
    </w:p>
    <w:p w:rsidR="004C0909" w:rsidRPr="00A14B83" w:rsidRDefault="004C0909" w:rsidP="004C09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4B83">
        <w:rPr>
          <w:rFonts w:ascii="Times New Roman" w:eastAsia="Times New Roman" w:hAnsi="Times New Roman" w:cs="Times New Roman"/>
          <w:sz w:val="24"/>
          <w:szCs w:val="24"/>
        </w:rPr>
        <w:t>-создание условий, максимально способствующих полному удовлетворению специфических потребностей, возникающих у детей с отклонениями;</w:t>
      </w:r>
    </w:p>
    <w:p w:rsidR="004C0909" w:rsidRPr="00A14B83" w:rsidRDefault="004C0909" w:rsidP="004C09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4B83">
        <w:rPr>
          <w:rFonts w:ascii="Times New Roman" w:eastAsia="Times New Roman" w:hAnsi="Times New Roman" w:cs="Times New Roman"/>
          <w:sz w:val="24"/>
          <w:szCs w:val="24"/>
        </w:rPr>
        <w:t>-создание условий для обеспечения индивидуального и дифференцированного подхода к каждому ребенку;</w:t>
      </w:r>
    </w:p>
    <w:p w:rsidR="004C0909" w:rsidRPr="00A14B83" w:rsidRDefault="004C0909" w:rsidP="004C09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4B83">
        <w:rPr>
          <w:rFonts w:ascii="Times New Roman" w:eastAsia="Times New Roman" w:hAnsi="Times New Roman" w:cs="Times New Roman"/>
          <w:sz w:val="24"/>
          <w:szCs w:val="24"/>
        </w:rPr>
        <w:t>-создание условий организации музыкально – образовательной деятельности учащихся</w:t>
      </w:r>
    </w:p>
    <w:p w:rsidR="004C0909" w:rsidRPr="00A14B83" w:rsidRDefault="004C0909" w:rsidP="004C09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4B83">
        <w:rPr>
          <w:rFonts w:ascii="Times New Roman" w:eastAsia="Times New Roman" w:hAnsi="Times New Roman" w:cs="Times New Roman"/>
          <w:sz w:val="24"/>
          <w:szCs w:val="24"/>
        </w:rPr>
        <w:t xml:space="preserve">-формирование </w:t>
      </w:r>
      <w:proofErr w:type="spellStart"/>
      <w:r w:rsidRPr="00A14B83">
        <w:rPr>
          <w:rFonts w:ascii="Times New Roman" w:eastAsia="Times New Roman" w:hAnsi="Times New Roman" w:cs="Times New Roman"/>
          <w:sz w:val="24"/>
          <w:szCs w:val="24"/>
        </w:rPr>
        <w:t>слухозрительного</w:t>
      </w:r>
      <w:proofErr w:type="spellEnd"/>
      <w:r w:rsidRPr="00A14B83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A14B83">
        <w:rPr>
          <w:rFonts w:ascii="Times New Roman" w:eastAsia="Times New Roman" w:hAnsi="Times New Roman" w:cs="Times New Roman"/>
          <w:sz w:val="24"/>
          <w:szCs w:val="24"/>
        </w:rPr>
        <w:t>слухомоторного</w:t>
      </w:r>
      <w:proofErr w:type="spellEnd"/>
      <w:r w:rsidRPr="00A14B83">
        <w:rPr>
          <w:rFonts w:ascii="Times New Roman" w:eastAsia="Times New Roman" w:hAnsi="Times New Roman" w:cs="Times New Roman"/>
          <w:sz w:val="24"/>
          <w:szCs w:val="24"/>
        </w:rPr>
        <w:t xml:space="preserve"> взаимодействия в процессе восприятия и воспроизведения ритмических структур в различных видах музыкальной деятельности (пении, танцах, </w:t>
      </w:r>
      <w:proofErr w:type="spellStart"/>
      <w:r w:rsidRPr="00A14B83">
        <w:rPr>
          <w:rFonts w:ascii="Times New Roman" w:eastAsia="Times New Roman" w:hAnsi="Times New Roman" w:cs="Times New Roman"/>
          <w:sz w:val="24"/>
          <w:szCs w:val="24"/>
        </w:rPr>
        <w:t>музицировании</w:t>
      </w:r>
      <w:proofErr w:type="spellEnd"/>
      <w:r w:rsidRPr="00A14B83">
        <w:rPr>
          <w:rFonts w:ascii="Times New Roman" w:eastAsia="Times New Roman" w:hAnsi="Times New Roman" w:cs="Times New Roman"/>
          <w:sz w:val="24"/>
          <w:szCs w:val="24"/>
        </w:rPr>
        <w:t>, музыкально – дидактических и хороводных играх)</w:t>
      </w:r>
    </w:p>
    <w:p w:rsidR="004C0909" w:rsidRPr="00A14B83" w:rsidRDefault="004C0909" w:rsidP="004C09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4B83">
        <w:rPr>
          <w:rFonts w:ascii="Times New Roman" w:eastAsia="Times New Roman" w:hAnsi="Times New Roman" w:cs="Times New Roman"/>
          <w:sz w:val="24"/>
          <w:szCs w:val="24"/>
        </w:rPr>
        <w:t>-коррекция эмоционально – волевой сферы и познавательной деятельности учащихся.</w:t>
      </w:r>
    </w:p>
    <w:p w:rsidR="004C0909" w:rsidRPr="00A14B83" w:rsidRDefault="004C0909" w:rsidP="004C09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4B83">
        <w:rPr>
          <w:rFonts w:ascii="Times New Roman" w:eastAsia="Times New Roman" w:hAnsi="Times New Roman" w:cs="Times New Roman"/>
          <w:sz w:val="24"/>
          <w:szCs w:val="24"/>
        </w:rPr>
        <w:t>Исходя из целей музыкального воспитания, выделяется комплекс задач, стоящих перед преподавателем на уроках музыки и пения.</w:t>
      </w:r>
    </w:p>
    <w:p w:rsidR="004C0909" w:rsidRPr="00A14B83" w:rsidRDefault="004C0909" w:rsidP="004C09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A14B83">
        <w:rPr>
          <w:rFonts w:ascii="Times New Roman" w:eastAsia="Times New Roman" w:hAnsi="Times New Roman" w:cs="Times New Roman"/>
          <w:b/>
          <w:sz w:val="24"/>
          <w:szCs w:val="24"/>
        </w:rPr>
        <w:t>Коррекционно</w:t>
      </w:r>
      <w:proofErr w:type="spellEnd"/>
      <w:r w:rsidRPr="00A14B83">
        <w:rPr>
          <w:rFonts w:ascii="Times New Roman" w:eastAsia="Times New Roman" w:hAnsi="Times New Roman" w:cs="Times New Roman"/>
          <w:b/>
          <w:sz w:val="24"/>
          <w:szCs w:val="24"/>
        </w:rPr>
        <w:t xml:space="preserve"> – учебные задачи.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A14B83">
        <w:rPr>
          <w:rFonts w:ascii="Times New Roman" w:eastAsia="Times New Roman" w:hAnsi="Times New Roman" w:cs="Times New Roman"/>
          <w:b/>
          <w:sz w:val="24"/>
          <w:szCs w:val="24"/>
        </w:rPr>
        <w:t xml:space="preserve">Образовательные        задачи. </w:t>
      </w:r>
    </w:p>
    <w:p w:rsidR="004C0909" w:rsidRPr="00A14B83" w:rsidRDefault="004C0909" w:rsidP="004C09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4B83">
        <w:rPr>
          <w:rFonts w:ascii="Times New Roman" w:eastAsia="Times New Roman" w:hAnsi="Times New Roman" w:cs="Times New Roman"/>
          <w:sz w:val="24"/>
          <w:szCs w:val="24"/>
        </w:rPr>
        <w:t>-приобщение детей с проблемами в развитии к основам музыкальной культуры, развитие их музыкально – эстетических интересов, потребностей;</w:t>
      </w:r>
    </w:p>
    <w:p w:rsidR="004C0909" w:rsidRPr="00A14B83" w:rsidRDefault="004C0909" w:rsidP="004C09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4B83">
        <w:rPr>
          <w:rFonts w:ascii="Times New Roman" w:eastAsia="Times New Roman" w:hAnsi="Times New Roman" w:cs="Times New Roman"/>
          <w:sz w:val="24"/>
          <w:szCs w:val="24"/>
        </w:rPr>
        <w:t>-развитие музыкальных способностей учащихся;</w:t>
      </w:r>
    </w:p>
    <w:p w:rsidR="004C0909" w:rsidRPr="00A14B83" w:rsidRDefault="004C0909" w:rsidP="004C09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4B83">
        <w:rPr>
          <w:rFonts w:ascii="Times New Roman" w:eastAsia="Times New Roman" w:hAnsi="Times New Roman" w:cs="Times New Roman"/>
          <w:sz w:val="24"/>
          <w:szCs w:val="24"/>
        </w:rPr>
        <w:t xml:space="preserve">-формирование комфортных </w:t>
      </w:r>
      <w:proofErr w:type="spellStart"/>
      <w:r w:rsidRPr="00A14B83">
        <w:rPr>
          <w:rFonts w:ascii="Times New Roman" w:eastAsia="Times New Roman" w:hAnsi="Times New Roman" w:cs="Times New Roman"/>
          <w:sz w:val="24"/>
          <w:szCs w:val="24"/>
        </w:rPr>
        <w:t>коррекционно</w:t>
      </w:r>
      <w:proofErr w:type="spellEnd"/>
      <w:r w:rsidRPr="00A14B83">
        <w:rPr>
          <w:rFonts w:ascii="Times New Roman" w:eastAsia="Times New Roman" w:hAnsi="Times New Roman" w:cs="Times New Roman"/>
          <w:sz w:val="24"/>
          <w:szCs w:val="24"/>
        </w:rPr>
        <w:t xml:space="preserve"> – развивающих условий, способствующих развитию ребенка средствами музыки, музыкальной деятельности и формированию посильных способов этой деятельности;</w:t>
      </w:r>
    </w:p>
    <w:p w:rsidR="004C0909" w:rsidRPr="00A14B83" w:rsidRDefault="004C0909" w:rsidP="004C09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4B83">
        <w:rPr>
          <w:rFonts w:ascii="Times New Roman" w:eastAsia="Times New Roman" w:hAnsi="Times New Roman" w:cs="Times New Roman"/>
          <w:sz w:val="24"/>
          <w:szCs w:val="24"/>
        </w:rPr>
        <w:t>-формирование доступных знаний о музыке, о различных видах музыкальной деятельности;</w:t>
      </w:r>
    </w:p>
    <w:p w:rsidR="004C0909" w:rsidRPr="00A14B83" w:rsidRDefault="004C0909" w:rsidP="004C09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4B83">
        <w:rPr>
          <w:rFonts w:ascii="Times New Roman" w:eastAsia="Times New Roman" w:hAnsi="Times New Roman" w:cs="Times New Roman"/>
          <w:sz w:val="24"/>
          <w:szCs w:val="24"/>
        </w:rPr>
        <w:t>-формирование умения учащихся сосредотачиваться на звуке, звучании голоса учителя;</w:t>
      </w:r>
    </w:p>
    <w:p w:rsidR="004C0909" w:rsidRPr="00A14B83" w:rsidRDefault="004C0909" w:rsidP="004C09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4B83">
        <w:rPr>
          <w:rFonts w:ascii="Times New Roman" w:eastAsia="Times New Roman" w:hAnsi="Times New Roman" w:cs="Times New Roman"/>
          <w:sz w:val="24"/>
          <w:szCs w:val="24"/>
        </w:rPr>
        <w:lastRenderedPageBreak/>
        <w:t>-формирование и закрепление умений и навыков движения под музыку: ходьба друг за другом, парами, останавливаться, бег, прыжки на двух ногах, качание, кружение вокруг себя и парами, хлопки в ладоши, притопы ногой;</w:t>
      </w:r>
    </w:p>
    <w:p w:rsidR="004C0909" w:rsidRPr="00A14B83" w:rsidRDefault="004C0909" w:rsidP="004C09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4B83">
        <w:rPr>
          <w:rFonts w:ascii="Times New Roman" w:eastAsia="Times New Roman" w:hAnsi="Times New Roman" w:cs="Times New Roman"/>
          <w:sz w:val="24"/>
          <w:szCs w:val="24"/>
        </w:rPr>
        <w:t>-обучение детей умению различать музыкальные игрушки и их звучание;</w:t>
      </w:r>
    </w:p>
    <w:p w:rsidR="004C0909" w:rsidRPr="00A14B83" w:rsidRDefault="004C0909" w:rsidP="004C09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4B83">
        <w:rPr>
          <w:rFonts w:ascii="Times New Roman" w:eastAsia="Times New Roman" w:hAnsi="Times New Roman" w:cs="Times New Roman"/>
          <w:sz w:val="24"/>
          <w:szCs w:val="24"/>
        </w:rPr>
        <w:t>-развивать умение различать различный музыкальный ритм;</w:t>
      </w:r>
    </w:p>
    <w:p w:rsidR="004C0909" w:rsidRPr="00A14B83" w:rsidRDefault="004C0909" w:rsidP="004C09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4B83">
        <w:rPr>
          <w:rFonts w:ascii="Times New Roman" w:eastAsia="Times New Roman" w:hAnsi="Times New Roman" w:cs="Times New Roman"/>
          <w:sz w:val="24"/>
          <w:szCs w:val="24"/>
        </w:rPr>
        <w:t xml:space="preserve">-развивать и закреплять </w:t>
      </w:r>
      <w:proofErr w:type="gramStart"/>
      <w:r w:rsidRPr="00A14B83">
        <w:rPr>
          <w:rFonts w:ascii="Times New Roman" w:eastAsia="Times New Roman" w:hAnsi="Times New Roman" w:cs="Times New Roman"/>
          <w:sz w:val="24"/>
          <w:szCs w:val="24"/>
        </w:rPr>
        <w:t>умения  слышать</w:t>
      </w:r>
      <w:proofErr w:type="gramEnd"/>
      <w:r w:rsidRPr="00A14B83">
        <w:rPr>
          <w:rFonts w:ascii="Times New Roman" w:eastAsia="Times New Roman" w:hAnsi="Times New Roman" w:cs="Times New Roman"/>
          <w:sz w:val="24"/>
          <w:szCs w:val="24"/>
        </w:rPr>
        <w:t xml:space="preserve"> и отмечать в движении смену характера музыки;</w:t>
      </w:r>
    </w:p>
    <w:p w:rsidR="004C0909" w:rsidRPr="00A14B83" w:rsidRDefault="004C0909" w:rsidP="004C09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4B83">
        <w:rPr>
          <w:rFonts w:ascii="Times New Roman" w:eastAsia="Times New Roman" w:hAnsi="Times New Roman" w:cs="Times New Roman"/>
          <w:b/>
          <w:sz w:val="24"/>
          <w:szCs w:val="24"/>
        </w:rPr>
        <w:t xml:space="preserve">Воспитательные задачи программы: </w:t>
      </w:r>
    </w:p>
    <w:p w:rsidR="004C0909" w:rsidRPr="00A14B83" w:rsidRDefault="004C0909" w:rsidP="004C09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4B83">
        <w:rPr>
          <w:rFonts w:ascii="Times New Roman" w:eastAsia="Times New Roman" w:hAnsi="Times New Roman" w:cs="Times New Roman"/>
          <w:sz w:val="24"/>
          <w:szCs w:val="24"/>
        </w:rPr>
        <w:t xml:space="preserve">Создание условий для: </w:t>
      </w:r>
    </w:p>
    <w:p w:rsidR="004C0909" w:rsidRPr="00A14B83" w:rsidRDefault="004C0909" w:rsidP="004C09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4B83">
        <w:rPr>
          <w:rFonts w:ascii="Times New Roman" w:eastAsia="Times New Roman" w:hAnsi="Times New Roman" w:cs="Times New Roman"/>
          <w:sz w:val="24"/>
          <w:szCs w:val="24"/>
        </w:rPr>
        <w:t xml:space="preserve">-формирования положительного эмоционального фона, радости детей, возможности для их самостоятельной и творческой деятельности; </w:t>
      </w:r>
    </w:p>
    <w:p w:rsidR="004C0909" w:rsidRPr="00A14B83" w:rsidRDefault="004C0909" w:rsidP="004C09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4B83">
        <w:rPr>
          <w:rFonts w:ascii="Times New Roman" w:eastAsia="Times New Roman" w:hAnsi="Times New Roman" w:cs="Times New Roman"/>
          <w:sz w:val="24"/>
          <w:szCs w:val="24"/>
        </w:rPr>
        <w:t xml:space="preserve">-воспитания у учащихся умения активного общения в процессе уроков, выработки навыков коммуникации, социальной адаптации; </w:t>
      </w:r>
    </w:p>
    <w:p w:rsidR="004C0909" w:rsidRPr="00A14B83" w:rsidRDefault="004C0909" w:rsidP="004C09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4B83">
        <w:rPr>
          <w:rFonts w:ascii="Times New Roman" w:eastAsia="Times New Roman" w:hAnsi="Times New Roman" w:cs="Times New Roman"/>
          <w:sz w:val="24"/>
          <w:szCs w:val="24"/>
        </w:rPr>
        <w:t>-воспитания у учащихся физической, психической и социальной защищённости</w:t>
      </w:r>
    </w:p>
    <w:p w:rsidR="004C0909" w:rsidRPr="00A14B83" w:rsidRDefault="004C0909" w:rsidP="004C09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A14B83">
        <w:rPr>
          <w:rFonts w:ascii="Times New Roman" w:eastAsia="Times New Roman" w:hAnsi="Times New Roman" w:cs="Times New Roman"/>
          <w:sz w:val="24"/>
          <w:szCs w:val="24"/>
        </w:rPr>
        <w:t>  </w:t>
      </w:r>
      <w:proofErr w:type="spellStart"/>
      <w:r w:rsidRPr="00A14B83">
        <w:rPr>
          <w:rFonts w:ascii="Times New Roman" w:eastAsia="Times New Roman" w:hAnsi="Times New Roman" w:cs="Times New Roman"/>
          <w:sz w:val="24"/>
          <w:szCs w:val="24"/>
          <w:u w:val="single"/>
        </w:rPr>
        <w:t>Коррекционно</w:t>
      </w:r>
      <w:proofErr w:type="spellEnd"/>
      <w:r w:rsidRPr="00A14B83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– развивающие задачи программы:</w:t>
      </w:r>
    </w:p>
    <w:p w:rsidR="004C0909" w:rsidRPr="00A14B83" w:rsidRDefault="004C0909" w:rsidP="004C09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4B83">
        <w:rPr>
          <w:rFonts w:ascii="Times New Roman" w:eastAsia="Times New Roman" w:hAnsi="Times New Roman" w:cs="Times New Roman"/>
          <w:sz w:val="24"/>
          <w:szCs w:val="24"/>
        </w:rPr>
        <w:t xml:space="preserve">Создание условий для: </w:t>
      </w:r>
    </w:p>
    <w:p w:rsidR="004C0909" w:rsidRPr="00A14B83" w:rsidRDefault="004C0909" w:rsidP="004C09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4B83">
        <w:rPr>
          <w:rFonts w:ascii="Times New Roman" w:eastAsia="Times New Roman" w:hAnsi="Times New Roman" w:cs="Times New Roman"/>
          <w:sz w:val="24"/>
          <w:szCs w:val="24"/>
        </w:rPr>
        <w:t xml:space="preserve">-развития слухового восприятия, внимания, памяти; </w:t>
      </w:r>
    </w:p>
    <w:p w:rsidR="004C0909" w:rsidRPr="00A14B83" w:rsidRDefault="004C0909" w:rsidP="004C09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4B83">
        <w:rPr>
          <w:rFonts w:ascii="Times New Roman" w:eastAsia="Times New Roman" w:hAnsi="Times New Roman" w:cs="Times New Roman"/>
          <w:sz w:val="24"/>
          <w:szCs w:val="24"/>
        </w:rPr>
        <w:t xml:space="preserve">-развития двигательной сферы; </w:t>
      </w:r>
    </w:p>
    <w:p w:rsidR="004C0909" w:rsidRPr="00A14B83" w:rsidRDefault="004C0909" w:rsidP="004C09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4B83">
        <w:rPr>
          <w:rFonts w:ascii="Times New Roman" w:eastAsia="Times New Roman" w:hAnsi="Times New Roman" w:cs="Times New Roman"/>
          <w:sz w:val="24"/>
          <w:szCs w:val="24"/>
        </w:rPr>
        <w:t xml:space="preserve">-развитие эмоциональной сферы; </w:t>
      </w:r>
    </w:p>
    <w:p w:rsidR="004C0909" w:rsidRPr="00A14B83" w:rsidRDefault="004C0909" w:rsidP="004C09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4B83">
        <w:rPr>
          <w:rFonts w:ascii="Times New Roman" w:eastAsia="Times New Roman" w:hAnsi="Times New Roman" w:cs="Times New Roman"/>
          <w:sz w:val="24"/>
          <w:szCs w:val="24"/>
        </w:rPr>
        <w:t xml:space="preserve">-развития восприятия ритмических структур; </w:t>
      </w:r>
    </w:p>
    <w:p w:rsidR="004C0909" w:rsidRPr="00A14B83" w:rsidRDefault="004C0909" w:rsidP="004C09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4B83">
        <w:rPr>
          <w:rFonts w:ascii="Times New Roman" w:eastAsia="Times New Roman" w:hAnsi="Times New Roman" w:cs="Times New Roman"/>
          <w:sz w:val="24"/>
          <w:szCs w:val="24"/>
        </w:rPr>
        <w:t xml:space="preserve">-развития зрительно-моторной координации; </w:t>
      </w:r>
    </w:p>
    <w:p w:rsidR="004C0909" w:rsidRPr="00A14B83" w:rsidRDefault="004C0909" w:rsidP="004C09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4B83">
        <w:rPr>
          <w:rFonts w:ascii="Times New Roman" w:eastAsia="Times New Roman" w:hAnsi="Times New Roman" w:cs="Times New Roman"/>
          <w:sz w:val="24"/>
          <w:szCs w:val="24"/>
        </w:rPr>
        <w:t xml:space="preserve">-развития согласованности движений. </w:t>
      </w:r>
    </w:p>
    <w:p w:rsidR="004C0909" w:rsidRPr="00A14B83" w:rsidRDefault="004C0909" w:rsidP="004C09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4B83">
        <w:rPr>
          <w:rFonts w:ascii="Times New Roman" w:eastAsia="Times New Roman" w:hAnsi="Times New Roman" w:cs="Times New Roman"/>
          <w:sz w:val="24"/>
          <w:szCs w:val="24"/>
        </w:rPr>
        <w:t xml:space="preserve">-формирования положительного эмоционального фона, радости детей, возможности для их самостоятельной и творческой деятельности; </w:t>
      </w:r>
    </w:p>
    <w:p w:rsidR="004C0909" w:rsidRPr="00A14B83" w:rsidRDefault="004C0909" w:rsidP="004C09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4B83">
        <w:rPr>
          <w:rFonts w:ascii="Times New Roman" w:eastAsia="Times New Roman" w:hAnsi="Times New Roman" w:cs="Times New Roman"/>
          <w:sz w:val="24"/>
          <w:szCs w:val="24"/>
        </w:rPr>
        <w:t xml:space="preserve">-воспитания у учащихся умения активного общения в процессе уроков, выработки навыков коммуникации, социальной адаптации; </w:t>
      </w:r>
    </w:p>
    <w:p w:rsidR="004C0909" w:rsidRPr="00A14B83" w:rsidRDefault="004C0909" w:rsidP="004C09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4B83">
        <w:rPr>
          <w:rFonts w:ascii="Times New Roman" w:eastAsia="Times New Roman" w:hAnsi="Times New Roman" w:cs="Times New Roman"/>
          <w:sz w:val="24"/>
          <w:szCs w:val="24"/>
        </w:rPr>
        <w:t xml:space="preserve">-воспитания у учащихся физической, психической и социальной защищённости. </w:t>
      </w:r>
    </w:p>
    <w:p w:rsidR="004C0909" w:rsidRPr="00A14B83" w:rsidRDefault="004C0909" w:rsidP="004C09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4B83">
        <w:rPr>
          <w:rFonts w:ascii="Times New Roman" w:eastAsia="Times New Roman" w:hAnsi="Times New Roman" w:cs="Times New Roman"/>
          <w:sz w:val="24"/>
          <w:szCs w:val="24"/>
        </w:rPr>
        <w:t>-корригировать отклонения в интеллектуальном развитии;</w:t>
      </w:r>
    </w:p>
    <w:p w:rsidR="004C0909" w:rsidRPr="00A14B83" w:rsidRDefault="004C0909" w:rsidP="004C09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4B83">
        <w:rPr>
          <w:rFonts w:ascii="Times New Roman" w:eastAsia="Times New Roman" w:hAnsi="Times New Roman" w:cs="Times New Roman"/>
          <w:sz w:val="24"/>
          <w:szCs w:val="24"/>
        </w:rPr>
        <w:t xml:space="preserve">-корригировать нарушения </w:t>
      </w:r>
      <w:proofErr w:type="spellStart"/>
      <w:r w:rsidRPr="00A14B83">
        <w:rPr>
          <w:rFonts w:ascii="Times New Roman" w:eastAsia="Times New Roman" w:hAnsi="Times New Roman" w:cs="Times New Roman"/>
          <w:sz w:val="24"/>
          <w:szCs w:val="24"/>
        </w:rPr>
        <w:t>звукопроизносительной</w:t>
      </w:r>
      <w:proofErr w:type="spellEnd"/>
      <w:r w:rsidRPr="00A14B83">
        <w:rPr>
          <w:rFonts w:ascii="Times New Roman" w:eastAsia="Times New Roman" w:hAnsi="Times New Roman" w:cs="Times New Roman"/>
          <w:sz w:val="24"/>
          <w:szCs w:val="24"/>
        </w:rPr>
        <w:t xml:space="preserve"> стороны речи.</w:t>
      </w:r>
    </w:p>
    <w:p w:rsidR="004C0909" w:rsidRPr="00F3265F" w:rsidRDefault="004C0909" w:rsidP="004C0909">
      <w:pPr>
        <w:widowControl w:val="0"/>
        <w:autoSpaceDE w:val="0"/>
        <w:autoSpaceDN w:val="0"/>
        <w:adjustRightInd w:val="0"/>
        <w:spacing w:after="0" w:line="240" w:lineRule="auto"/>
        <w:ind w:left="-20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3265F">
        <w:rPr>
          <w:rFonts w:ascii="Times New Roman" w:hAnsi="Times New Roman" w:cs="Times New Roman"/>
          <w:b/>
          <w:sz w:val="24"/>
          <w:szCs w:val="24"/>
        </w:rPr>
        <w:t>2. Общая характеристика учебного предмета</w:t>
      </w:r>
    </w:p>
    <w:p w:rsidR="004C0909" w:rsidRPr="00A14B83" w:rsidRDefault="004C0909" w:rsidP="004C09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4B83">
        <w:rPr>
          <w:rFonts w:ascii="Times New Roman" w:eastAsia="Times New Roman" w:hAnsi="Times New Roman" w:cs="Times New Roman"/>
          <w:sz w:val="24"/>
          <w:szCs w:val="24"/>
        </w:rPr>
        <w:t>Основной формой музыкально-эстетического воспитания являются уроки музыки и движения. В процессе занятий у учащихся вырабатываются необходимые вокально-хоровые навыки, обеспечивающие правильность и выразительность пения. Дети получают первоначальные сведения о творчестве композиторов, различных музыкальных жанрах, учатся воспринимать музыку.</w:t>
      </w:r>
    </w:p>
    <w:p w:rsidR="004C0909" w:rsidRPr="00A14B83" w:rsidRDefault="004C0909" w:rsidP="004C0909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A14B83">
        <w:rPr>
          <w:rFonts w:ascii="Times New Roman" w:hAnsi="Times New Roman"/>
          <w:sz w:val="24"/>
          <w:szCs w:val="24"/>
        </w:rPr>
        <w:t xml:space="preserve">Участие ребенка в музыкальных выступлениях способствует его самореализации, формированию чувства собственного достоинства. Таким образом, музыка рассматривается как средство развития эмоциональной и личностной сферы, как средство социализации и самореализации ребенка.  На музыкальных занятиях развивается не только способность эмоционально воспринимать и воспроизводить музыку, но и музыкальный слух, чувство ритма, музыкальная память, индивидуальные способности к пению, танцу, ритмике. </w:t>
      </w:r>
    </w:p>
    <w:p w:rsidR="004C0909" w:rsidRPr="00F3265F" w:rsidRDefault="004C0909" w:rsidP="004C090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265F">
        <w:rPr>
          <w:rFonts w:ascii="Times New Roman" w:hAnsi="Times New Roman" w:cs="Times New Roman"/>
          <w:b/>
          <w:sz w:val="24"/>
          <w:szCs w:val="24"/>
        </w:rPr>
        <w:t>3. Описание места учебного предмета в учебном плане</w:t>
      </w:r>
    </w:p>
    <w:p w:rsidR="004C0909" w:rsidRPr="00A14B83" w:rsidRDefault="004C0909" w:rsidP="004C090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265F">
        <w:rPr>
          <w:rFonts w:ascii="Times New Roman" w:hAnsi="Times New Roman" w:cs="Times New Roman"/>
          <w:sz w:val="24"/>
          <w:szCs w:val="24"/>
        </w:rPr>
        <w:t>В базисном учебном плане школы на изучение предмета «</w:t>
      </w:r>
      <w:r>
        <w:rPr>
          <w:rFonts w:ascii="Times New Roman" w:hAnsi="Times New Roman" w:cs="Times New Roman"/>
          <w:sz w:val="24"/>
          <w:szCs w:val="24"/>
        </w:rPr>
        <w:t>Музыка и движение</w:t>
      </w:r>
      <w:r w:rsidRPr="00F3265F">
        <w:rPr>
          <w:rFonts w:ascii="Times New Roman" w:hAnsi="Times New Roman" w:cs="Times New Roman"/>
          <w:sz w:val="24"/>
          <w:szCs w:val="24"/>
        </w:rPr>
        <w:t xml:space="preserve">» отводится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F3265F">
        <w:rPr>
          <w:rFonts w:ascii="Times New Roman" w:hAnsi="Times New Roman" w:cs="Times New Roman"/>
          <w:sz w:val="24"/>
          <w:szCs w:val="24"/>
        </w:rPr>
        <w:t xml:space="preserve"> часа в неделю (</w:t>
      </w:r>
      <w:r>
        <w:rPr>
          <w:rFonts w:ascii="Times New Roman" w:hAnsi="Times New Roman" w:cs="Times New Roman"/>
          <w:sz w:val="24"/>
          <w:szCs w:val="24"/>
        </w:rPr>
        <w:t>68</w:t>
      </w:r>
      <w:r w:rsidRPr="00F3265F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F3265F">
        <w:rPr>
          <w:rFonts w:ascii="Times New Roman" w:hAnsi="Times New Roman" w:cs="Times New Roman"/>
          <w:sz w:val="24"/>
          <w:szCs w:val="24"/>
        </w:rPr>
        <w:t xml:space="preserve"> в год). Согласно приказу Министерства образования Российской Федерации от 10.04.2002 № 29/2065-п «Об утверждении учебных планов специальных (коррекционных) образовательных учреждений для обучающихся, воспитанников с отклонениями в развитии» в образовательных классах VIII вида реализуется по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F3265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часа</w:t>
      </w:r>
      <w:r w:rsidRPr="00F3265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Музыка и движение» и </w:t>
      </w:r>
      <w:r w:rsidRPr="00F3265F">
        <w:rPr>
          <w:rFonts w:ascii="Times New Roman" w:hAnsi="Times New Roman" w:cs="Times New Roman"/>
          <w:sz w:val="24"/>
          <w:szCs w:val="24"/>
        </w:rPr>
        <w:t xml:space="preserve">составляет </w:t>
      </w:r>
      <w:r>
        <w:rPr>
          <w:rFonts w:ascii="Times New Roman" w:hAnsi="Times New Roman" w:cs="Times New Roman"/>
          <w:sz w:val="24"/>
          <w:szCs w:val="24"/>
        </w:rPr>
        <w:t>68</w:t>
      </w:r>
      <w:r w:rsidRPr="00F3265F">
        <w:rPr>
          <w:rFonts w:ascii="Times New Roman" w:hAnsi="Times New Roman" w:cs="Times New Roman"/>
          <w:sz w:val="24"/>
          <w:szCs w:val="24"/>
        </w:rPr>
        <w:t xml:space="preserve">  час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F3265F">
        <w:rPr>
          <w:rFonts w:ascii="Times New Roman" w:hAnsi="Times New Roman" w:cs="Times New Roman"/>
          <w:sz w:val="24"/>
          <w:szCs w:val="24"/>
        </w:rPr>
        <w:t xml:space="preserve"> в год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490B08">
        <w:rPr>
          <w:rFonts w:ascii="Times New Roman" w:eastAsia="Times New Roman" w:hAnsi="Times New Roman" w:cs="Times New Roman"/>
          <w:sz w:val="24"/>
          <w:szCs w:val="24"/>
        </w:rPr>
        <w:t>Программа рассчитана на учащихся 6</w:t>
      </w:r>
      <w:r>
        <w:rPr>
          <w:rFonts w:ascii="Times New Roman" w:eastAsia="Times New Roman" w:hAnsi="Times New Roman" w:cs="Times New Roman"/>
          <w:sz w:val="24"/>
          <w:szCs w:val="24"/>
        </w:rPr>
        <w:t>-7-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8 </w:t>
      </w:r>
      <w:r w:rsidRPr="00490B08">
        <w:rPr>
          <w:rFonts w:ascii="Times New Roman" w:eastAsia="Times New Roman" w:hAnsi="Times New Roman" w:cs="Times New Roman"/>
          <w:sz w:val="24"/>
          <w:szCs w:val="24"/>
        </w:rPr>
        <w:t xml:space="preserve"> классов</w:t>
      </w:r>
      <w:proofErr w:type="gramEnd"/>
      <w:r w:rsidRPr="00490B08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C0909" w:rsidRDefault="004C0909" w:rsidP="004C0909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4C0909" w:rsidRDefault="004C0909" w:rsidP="004C0909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4C0909" w:rsidRPr="00F3265F" w:rsidRDefault="004C0909" w:rsidP="004C0909">
      <w:pPr>
        <w:pStyle w:val="dash041e005f0431005f044b005f0447005f043d005f044b005f0439"/>
        <w:ind w:firstLine="720"/>
        <w:jc w:val="center"/>
        <w:rPr>
          <w:rStyle w:val="dash041e005f0431005f044b005f0447005f043d005f044b005f0439005f005fchar1char1"/>
          <w:b/>
          <w:bCs/>
        </w:rPr>
      </w:pPr>
      <w:r w:rsidRPr="00F3265F">
        <w:rPr>
          <w:rStyle w:val="dash041e005f0431005f044b005f0447005f043d005f044b005f0439005f005fchar1char1"/>
          <w:b/>
          <w:bCs/>
        </w:rPr>
        <w:lastRenderedPageBreak/>
        <w:t>4. Личностные и предметные результаты освоения учебного предмета</w:t>
      </w:r>
    </w:p>
    <w:p w:rsidR="004C0909" w:rsidRPr="00F3265F" w:rsidRDefault="004C0909" w:rsidP="004C0909">
      <w:pPr>
        <w:pStyle w:val="dash041e005f0431005f044b005f0447005f043d005f044b005f0439"/>
        <w:ind w:firstLine="720"/>
        <w:jc w:val="both"/>
      </w:pPr>
      <w:r w:rsidRPr="00F3265F">
        <w:rPr>
          <w:rStyle w:val="dash041e005f0431005f044b005f0447005f043d005f044b005f0439005f005fchar1char1"/>
          <w:b/>
          <w:bCs/>
        </w:rPr>
        <w:t>Личностные результаты</w:t>
      </w:r>
      <w:r w:rsidRPr="00F3265F">
        <w:rPr>
          <w:rStyle w:val="dash041e005f0431005f044b005f0447005f043d005f044b005f0439005f005fchar1char1"/>
        </w:rPr>
        <w:t>:</w:t>
      </w:r>
    </w:p>
    <w:p w:rsidR="004C0909" w:rsidRPr="00F3265F" w:rsidRDefault="004C0909" w:rsidP="004C0909">
      <w:pPr>
        <w:pStyle w:val="dash041e005f0431005f044b005f0447005f043d005f044b005f0439"/>
        <w:ind w:firstLine="697"/>
        <w:jc w:val="both"/>
      </w:pPr>
      <w:r w:rsidRPr="00F3265F">
        <w:rPr>
          <w:rStyle w:val="dash041e005f0431005f044b005f0447005f043d005f044b005f0439005f005fchar1char1"/>
        </w:rPr>
        <w:t xml:space="preserve">1)   формирование ответственного отношения к учению, формирования уважительного отношения к труду, развития опыта участия в социально значимом труде; </w:t>
      </w:r>
    </w:p>
    <w:p w:rsidR="004C0909" w:rsidRPr="00F3265F" w:rsidRDefault="004C0909" w:rsidP="004C0909">
      <w:pPr>
        <w:pStyle w:val="dash041e005f0431005f044b005f0447005f043d005f044b005f0439"/>
        <w:ind w:firstLine="700"/>
        <w:jc w:val="both"/>
        <w:rPr>
          <w:rStyle w:val="dash041e005f0431005f044b005f0447005f043d005f044b005f0439005f005fchar1char1"/>
        </w:rPr>
      </w:pPr>
      <w:r w:rsidRPr="00F3265F">
        <w:rPr>
          <w:rStyle w:val="dash041e005f0431005f044b005f0447005f043d005f044b005f0439005f005fchar1char1"/>
        </w:rPr>
        <w:t>2) </w:t>
      </w:r>
      <w:r w:rsidRPr="00F3265F">
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  <w:r w:rsidRPr="00F3265F">
        <w:rPr>
          <w:rStyle w:val="dash041e005f0431005f044b005f0447005f043d005f044b005f0439005f005fchar1char1"/>
        </w:rPr>
        <w:t xml:space="preserve"> </w:t>
      </w:r>
    </w:p>
    <w:p w:rsidR="004C0909" w:rsidRPr="00F3265F" w:rsidRDefault="004C0909" w:rsidP="004C0909">
      <w:pPr>
        <w:pStyle w:val="dash041e005f0431005f044b005f0447005f043d005f044b005f0439"/>
        <w:ind w:firstLine="700"/>
        <w:jc w:val="both"/>
        <w:rPr>
          <w:rStyle w:val="dash041e005f0431005f044b005f0447005f043d005f044b005f0439005f005fchar1char1"/>
        </w:rPr>
      </w:pPr>
      <w:r w:rsidRPr="00F3265F">
        <w:rPr>
          <w:rStyle w:val="dash041e005f0431005f044b005f0447005f043d005f044b005f0439005f005fchar1char1"/>
        </w:rPr>
        <w:t xml:space="preserve">3) освоение социальных норм, правил поведения, </w:t>
      </w:r>
    </w:p>
    <w:p w:rsidR="004C0909" w:rsidRPr="00F3265F" w:rsidRDefault="004C0909" w:rsidP="004C0909">
      <w:pPr>
        <w:pStyle w:val="dash041e005f0431005f044b005f0447005f043d005f044b005f0439"/>
        <w:ind w:firstLine="700"/>
        <w:rPr>
          <w:rStyle w:val="dash041e005f0431005f044b005f0447005f043d005f044b005f0439005f005fchar1char1"/>
        </w:rPr>
      </w:pPr>
      <w:r w:rsidRPr="00F3265F">
        <w:rPr>
          <w:rStyle w:val="dash041e005f0431005f044b005f0447005f043d005f044b005f0439005f005fchar1char1"/>
        </w:rPr>
        <w:t>4) р</w:t>
      </w:r>
      <w:r w:rsidRPr="00F3265F">
        <w:rPr>
          <w:spacing w:val="4"/>
        </w:rPr>
        <w:t>азвитие навыков сотрудничества со взрослыми и сверстни</w:t>
      </w:r>
      <w:r w:rsidRPr="00F3265F">
        <w:rPr>
          <w:spacing w:val="4"/>
        </w:rPr>
        <w:softHyphen/>
        <w:t>ками в разных ситуациях, умений не создавать конфликтов и находить выходы из спорных ситуаций.</w:t>
      </w:r>
    </w:p>
    <w:p w:rsidR="004C0909" w:rsidRPr="00F3265F" w:rsidRDefault="004C0909" w:rsidP="004C0909">
      <w:pPr>
        <w:pStyle w:val="dash041e005f0431005f044b005f0447005f043d005f044b005f0439"/>
        <w:ind w:firstLine="700"/>
        <w:jc w:val="both"/>
      </w:pPr>
      <w:r w:rsidRPr="00F3265F">
        <w:rPr>
          <w:rStyle w:val="dash041e005f0431005f044b005f0447005f043d005f044b005f0439005f005fchar1char1"/>
        </w:rPr>
        <w:t xml:space="preserve">5)  формирование нравственных чувств и нравственного поведения, ответственного отношения к собственным поступкам; </w:t>
      </w:r>
    </w:p>
    <w:p w:rsidR="004C0909" w:rsidRPr="00F3265F" w:rsidRDefault="004C0909" w:rsidP="004C0909">
      <w:pPr>
        <w:pStyle w:val="dash041e005f0431005f044b005f0447005f043d005f044b005f0439"/>
        <w:ind w:firstLine="700"/>
        <w:jc w:val="both"/>
        <w:rPr>
          <w:rStyle w:val="dash041e005f0431005f044b005f0447005f043d005f044b005f0439005f005fchar1char1"/>
        </w:rPr>
      </w:pPr>
      <w:r w:rsidRPr="00F3265F">
        <w:rPr>
          <w:rStyle w:val="dash041e005f0431005f044b005f0447005f043d005f044b005f0439005f005fchar1char1"/>
        </w:rPr>
        <w:t xml:space="preserve">6) развитие эстетического сознания через освоение средств </w:t>
      </w:r>
      <w:r>
        <w:rPr>
          <w:rStyle w:val="dash041e005f0431005f044b005f0447005f043d005f044b005f0439005f005fchar1char1"/>
        </w:rPr>
        <w:t>музыкально-</w:t>
      </w:r>
      <w:proofErr w:type="spellStart"/>
      <w:r>
        <w:rPr>
          <w:rStyle w:val="dash041e005f0431005f044b005f0447005f043d005f044b005f0439005f005fchar1char1"/>
        </w:rPr>
        <w:t>двигаетльного</w:t>
      </w:r>
      <w:proofErr w:type="spellEnd"/>
      <w:r>
        <w:rPr>
          <w:rStyle w:val="dash041e005f0431005f044b005f0447005f043d005f044b005f0439005f005fchar1char1"/>
        </w:rPr>
        <w:t xml:space="preserve"> развития и в</w:t>
      </w:r>
      <w:r w:rsidRPr="00F3265F">
        <w:rPr>
          <w:rStyle w:val="dash041e005f0431005f044b005f0447005f043d005f044b005f0439005f005fchar1char1"/>
        </w:rPr>
        <w:t>оспитания.</w:t>
      </w:r>
    </w:p>
    <w:p w:rsidR="004C0909" w:rsidRPr="00F3265F" w:rsidRDefault="004C0909" w:rsidP="004C0909">
      <w:pPr>
        <w:pStyle w:val="dash041e005f0431005f044b005f0447005f043d005f044b005f0439"/>
        <w:jc w:val="both"/>
        <w:rPr>
          <w:rStyle w:val="dash041d043e0432044b0439char1"/>
          <w:b/>
          <w:bCs/>
        </w:rPr>
      </w:pPr>
      <w:r w:rsidRPr="00F3265F">
        <w:t xml:space="preserve">           </w:t>
      </w:r>
      <w:r>
        <w:t>7</w:t>
      </w:r>
      <w:r w:rsidRPr="00F3265F">
        <w:t>) формирование готовности к самостоятельной жизни.</w:t>
      </w:r>
    </w:p>
    <w:p w:rsidR="004C0909" w:rsidRPr="00594F52" w:rsidRDefault="004C0909" w:rsidP="004C0909">
      <w:pPr>
        <w:pStyle w:val="dash041e005f0431005f044b005f0447005f043d005f044b005f0439"/>
        <w:ind w:firstLine="700"/>
        <w:jc w:val="both"/>
      </w:pPr>
      <w:r w:rsidRPr="00594F52">
        <w:rPr>
          <w:rStyle w:val="dash041d043e0432044b0439char1"/>
          <w:b/>
          <w:bCs/>
        </w:rPr>
        <w:t>Предметные результаты:</w:t>
      </w:r>
    </w:p>
    <w:p w:rsidR="004C0909" w:rsidRPr="00594F52" w:rsidRDefault="004C0909" w:rsidP="004C0909">
      <w:pPr>
        <w:pStyle w:val="Default"/>
        <w:jc w:val="both"/>
        <w:rPr>
          <w:color w:val="auto"/>
        </w:rPr>
      </w:pPr>
      <w:r>
        <w:rPr>
          <w:color w:val="auto"/>
        </w:rPr>
        <w:t xml:space="preserve">1) </w:t>
      </w:r>
      <w:proofErr w:type="spellStart"/>
      <w:r w:rsidRPr="00594F52">
        <w:rPr>
          <w:color w:val="auto"/>
        </w:rPr>
        <w:t>подыгрывание</w:t>
      </w:r>
      <w:proofErr w:type="spellEnd"/>
      <w:r w:rsidRPr="00594F52">
        <w:rPr>
          <w:color w:val="auto"/>
        </w:rPr>
        <w:t xml:space="preserve"> на простейших музыкальных инструментах танцевальные мелодии совместно с учителем.</w:t>
      </w:r>
    </w:p>
    <w:p w:rsidR="004C0909" w:rsidRPr="00594F52" w:rsidRDefault="004C0909" w:rsidP="004C0909">
      <w:pPr>
        <w:pStyle w:val="Default"/>
        <w:jc w:val="both"/>
        <w:rPr>
          <w:color w:val="auto"/>
        </w:rPr>
      </w:pPr>
      <w:r>
        <w:rPr>
          <w:color w:val="auto"/>
        </w:rPr>
        <w:t xml:space="preserve">2) </w:t>
      </w:r>
      <w:r w:rsidRPr="00594F52">
        <w:rPr>
          <w:color w:val="auto"/>
        </w:rPr>
        <w:t>выполнение элементарных танцевальных движений</w:t>
      </w:r>
    </w:p>
    <w:p w:rsidR="004C0909" w:rsidRPr="00594F52" w:rsidRDefault="004C0909" w:rsidP="004C0909">
      <w:pPr>
        <w:pStyle w:val="Default"/>
        <w:jc w:val="both"/>
        <w:rPr>
          <w:color w:val="auto"/>
        </w:rPr>
      </w:pPr>
      <w:r>
        <w:rPr>
          <w:color w:val="auto"/>
        </w:rPr>
        <w:t xml:space="preserve">3) </w:t>
      </w:r>
      <w:r w:rsidRPr="00594F52">
        <w:rPr>
          <w:color w:val="auto"/>
        </w:rPr>
        <w:t>умение выполнять различные ритмические движения под музыку</w:t>
      </w:r>
    </w:p>
    <w:p w:rsidR="004C0909" w:rsidRPr="00594F52" w:rsidRDefault="004C0909" w:rsidP="004C0909">
      <w:pPr>
        <w:pStyle w:val="Default"/>
        <w:jc w:val="both"/>
        <w:rPr>
          <w:color w:val="auto"/>
        </w:rPr>
      </w:pPr>
      <w:r>
        <w:rPr>
          <w:color w:val="auto"/>
        </w:rPr>
        <w:t xml:space="preserve">4) </w:t>
      </w:r>
      <w:r w:rsidRPr="00594F52">
        <w:rPr>
          <w:color w:val="auto"/>
        </w:rPr>
        <w:t>пение по возможности в унисон, прислушиваться к собственному исполнению и исполнению произведения учащимися и педагогом.</w:t>
      </w:r>
    </w:p>
    <w:p w:rsidR="004C0909" w:rsidRPr="00594F52" w:rsidRDefault="004C0909" w:rsidP="004C0909">
      <w:pPr>
        <w:pStyle w:val="Default"/>
        <w:jc w:val="both"/>
        <w:rPr>
          <w:color w:val="auto"/>
        </w:rPr>
      </w:pPr>
      <w:r>
        <w:rPr>
          <w:color w:val="auto"/>
        </w:rPr>
        <w:t xml:space="preserve">5) </w:t>
      </w:r>
      <w:r w:rsidRPr="00594F52">
        <w:rPr>
          <w:color w:val="auto"/>
        </w:rPr>
        <w:t>умение слушать и эмоционально откликаться на музыку разного характера.</w:t>
      </w:r>
    </w:p>
    <w:p w:rsidR="004C0909" w:rsidRPr="00594F52" w:rsidRDefault="004C0909" w:rsidP="004C0909">
      <w:pPr>
        <w:pStyle w:val="Default"/>
        <w:jc w:val="both"/>
        <w:rPr>
          <w:color w:val="auto"/>
        </w:rPr>
      </w:pPr>
      <w:r>
        <w:rPr>
          <w:color w:val="auto"/>
        </w:rPr>
        <w:t xml:space="preserve">6) </w:t>
      </w:r>
      <w:r w:rsidRPr="00594F52">
        <w:rPr>
          <w:color w:val="auto"/>
        </w:rPr>
        <w:t>умение подпевать и подстраиваться к голосу учителя, выражая эмоциональное состояние и по возможности характер и темп музыкального произведения.</w:t>
      </w:r>
    </w:p>
    <w:p w:rsidR="004C0909" w:rsidRPr="00594F52" w:rsidRDefault="004C0909" w:rsidP="004C0909">
      <w:pPr>
        <w:pStyle w:val="Default"/>
        <w:jc w:val="both"/>
        <w:rPr>
          <w:color w:val="auto"/>
        </w:rPr>
      </w:pPr>
      <w:r>
        <w:rPr>
          <w:color w:val="auto"/>
        </w:rPr>
        <w:t xml:space="preserve">7) </w:t>
      </w:r>
      <w:r w:rsidRPr="00594F52">
        <w:rPr>
          <w:color w:val="auto"/>
        </w:rPr>
        <w:t>получать эстетическое наслаждение от собственного пения, слушания музыкальных произведений, уметь расслабляться под музыку, корригируя психофизическое состояние.</w:t>
      </w:r>
    </w:p>
    <w:p w:rsidR="004C0909" w:rsidRPr="00594F52" w:rsidRDefault="004C0909" w:rsidP="004C0909">
      <w:pPr>
        <w:pStyle w:val="Default"/>
        <w:jc w:val="both"/>
        <w:rPr>
          <w:color w:val="auto"/>
        </w:rPr>
      </w:pPr>
      <w:r>
        <w:rPr>
          <w:color w:val="auto"/>
        </w:rPr>
        <w:t xml:space="preserve">8) </w:t>
      </w:r>
      <w:r w:rsidRPr="00594F52">
        <w:rPr>
          <w:color w:val="auto"/>
        </w:rPr>
        <w:t>уме</w:t>
      </w:r>
      <w:r>
        <w:rPr>
          <w:color w:val="auto"/>
        </w:rPr>
        <w:t>ние</w:t>
      </w:r>
      <w:r w:rsidRPr="00594F52">
        <w:rPr>
          <w:color w:val="auto"/>
        </w:rPr>
        <w:t xml:space="preserve"> эмоционально реагировать на музыку различного характера.</w:t>
      </w:r>
    </w:p>
    <w:p w:rsidR="004C0909" w:rsidRPr="00D11D38" w:rsidRDefault="004C0909" w:rsidP="004C0909">
      <w:pPr>
        <w:pStyle w:val="a3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D11D38">
        <w:rPr>
          <w:rFonts w:ascii="Times New Roman" w:hAnsi="Times New Roman"/>
          <w:b/>
          <w:bCs/>
          <w:sz w:val="24"/>
          <w:szCs w:val="24"/>
          <w:u w:val="single"/>
        </w:rPr>
        <w:t>5. Содержание учебного предмета.</w:t>
      </w:r>
    </w:p>
    <w:p w:rsidR="004C0909" w:rsidRPr="00D11D38" w:rsidRDefault="004C0909" w:rsidP="004C0909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D11D38">
        <w:rPr>
          <w:rFonts w:ascii="Times New Roman" w:hAnsi="Times New Roman"/>
          <w:sz w:val="24"/>
          <w:szCs w:val="24"/>
        </w:rPr>
        <w:t>Программно-методический материал включает 4 раздела: «</w:t>
      </w:r>
      <w:proofErr w:type="gramStart"/>
      <w:r w:rsidRPr="00D11D38">
        <w:rPr>
          <w:rFonts w:ascii="Times New Roman" w:hAnsi="Times New Roman"/>
          <w:sz w:val="24"/>
          <w:szCs w:val="24"/>
        </w:rPr>
        <w:t>Слушание  музыки</w:t>
      </w:r>
      <w:proofErr w:type="gramEnd"/>
      <w:r w:rsidRPr="00D11D38">
        <w:rPr>
          <w:rFonts w:ascii="Times New Roman" w:hAnsi="Times New Roman"/>
          <w:sz w:val="24"/>
          <w:szCs w:val="24"/>
        </w:rPr>
        <w:t>», «Пение», «Движение под музыку», «Игра на музыкальных инструментах».</w:t>
      </w:r>
    </w:p>
    <w:p w:rsidR="004C0909" w:rsidRPr="00D11D38" w:rsidRDefault="004C0909" w:rsidP="004C0909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D11D38">
        <w:rPr>
          <w:rFonts w:ascii="Times New Roman" w:hAnsi="Times New Roman"/>
          <w:sz w:val="24"/>
          <w:szCs w:val="24"/>
        </w:rPr>
        <w:t xml:space="preserve">В учебном плане предмет представлен с 1 по 13 год обучения. В системе коррекционно-развивающих занятий также возможно использование элементов музыкального воспитания в дополнительной индивидуальной работе с обучающимися. </w:t>
      </w:r>
    </w:p>
    <w:p w:rsidR="004C0909" w:rsidRPr="00D11D38" w:rsidRDefault="004C0909" w:rsidP="004C0909">
      <w:pPr>
        <w:pStyle w:val="a3"/>
        <w:jc w:val="center"/>
        <w:rPr>
          <w:rFonts w:ascii="Times New Roman" w:hAnsi="Times New Roman"/>
          <w:b/>
          <w:i/>
          <w:sz w:val="24"/>
          <w:szCs w:val="24"/>
        </w:rPr>
      </w:pPr>
      <w:r w:rsidRPr="00D11D38">
        <w:rPr>
          <w:rFonts w:ascii="Times New Roman" w:hAnsi="Times New Roman"/>
          <w:b/>
          <w:i/>
          <w:sz w:val="24"/>
          <w:szCs w:val="24"/>
        </w:rPr>
        <w:t>Слушание.</w:t>
      </w:r>
    </w:p>
    <w:p w:rsidR="004C0909" w:rsidRPr="00D11D38" w:rsidRDefault="004C0909" w:rsidP="004C09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D38">
        <w:rPr>
          <w:rFonts w:ascii="Times New Roman" w:hAnsi="Times New Roman"/>
          <w:sz w:val="24"/>
          <w:szCs w:val="24"/>
        </w:rPr>
        <w:t xml:space="preserve">Слушание (различение) тихого и громкого звучания музыки. </w:t>
      </w:r>
      <w:r w:rsidRPr="00D11D38">
        <w:rPr>
          <w:rFonts w:ascii="Times New Roman" w:eastAsia="Times New Roman" w:hAnsi="Times New Roman" w:cs="Times New Roman"/>
          <w:sz w:val="24"/>
          <w:szCs w:val="24"/>
        </w:rPr>
        <w:t xml:space="preserve">Слушание и узнавание музыкальных звуков, мелодий и песен. </w:t>
      </w:r>
      <w:r w:rsidRPr="00D11D38">
        <w:rPr>
          <w:rFonts w:ascii="Times New Roman" w:hAnsi="Times New Roman"/>
          <w:sz w:val="24"/>
          <w:szCs w:val="24"/>
        </w:rPr>
        <w:t>Определение начала и конца звучания музыки. Слушание (</w:t>
      </w:r>
      <w:proofErr w:type="gramStart"/>
      <w:r w:rsidRPr="00D11D38">
        <w:rPr>
          <w:rFonts w:ascii="Times New Roman" w:hAnsi="Times New Roman"/>
          <w:sz w:val="24"/>
          <w:szCs w:val="24"/>
        </w:rPr>
        <w:t>различение)  быстрой</w:t>
      </w:r>
      <w:proofErr w:type="gramEnd"/>
      <w:r w:rsidRPr="00D11D38">
        <w:rPr>
          <w:rFonts w:ascii="Times New Roman" w:hAnsi="Times New Roman"/>
          <w:sz w:val="24"/>
          <w:szCs w:val="24"/>
        </w:rPr>
        <w:t xml:space="preserve">, умеренной, медленной музыки. Слушание (различение) колыбельной песни и марша. Слушание (различение) веселой и </w:t>
      </w:r>
      <w:proofErr w:type="gramStart"/>
      <w:r w:rsidRPr="00D11D38">
        <w:rPr>
          <w:rFonts w:ascii="Times New Roman" w:hAnsi="Times New Roman"/>
          <w:sz w:val="24"/>
          <w:szCs w:val="24"/>
        </w:rPr>
        <w:t>грустной  музыки</w:t>
      </w:r>
      <w:proofErr w:type="gramEnd"/>
      <w:r w:rsidRPr="00D11D38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D11D38">
        <w:rPr>
          <w:rFonts w:ascii="Times New Roman" w:hAnsi="Times New Roman"/>
          <w:sz w:val="24"/>
          <w:szCs w:val="24"/>
        </w:rPr>
        <w:t>Узнавание  знакомой</w:t>
      </w:r>
      <w:proofErr w:type="gramEnd"/>
      <w:r w:rsidRPr="00D11D38">
        <w:rPr>
          <w:rFonts w:ascii="Times New Roman" w:hAnsi="Times New Roman"/>
          <w:sz w:val="24"/>
          <w:szCs w:val="24"/>
        </w:rPr>
        <w:t xml:space="preserve"> песни. Определение характера музыки. Узнавание знакомой мелодии, исполненной на разных музыкальных инструментах. </w:t>
      </w:r>
      <w:r w:rsidRPr="00D11D38">
        <w:rPr>
          <w:rFonts w:ascii="Times New Roman" w:eastAsia="Times New Roman" w:hAnsi="Times New Roman" w:cs="Times New Roman"/>
          <w:sz w:val="24"/>
          <w:szCs w:val="24"/>
        </w:rPr>
        <w:t xml:space="preserve">Слушание музыкальных произведений. </w:t>
      </w:r>
      <w:r w:rsidRPr="00D11D38">
        <w:rPr>
          <w:rFonts w:ascii="Times New Roman" w:hAnsi="Times New Roman"/>
          <w:sz w:val="24"/>
          <w:szCs w:val="24"/>
        </w:rPr>
        <w:t>Слушание (различение) сольного и хорового исполнения произведения. Определение музыкального стиля произведения. Слушание (узнавание) оркестра (народных инструментов, симфонических и др.), в исполнении которого звучит музыкальное произведение. Соотнесение музыкального образа с персонажем художественного произведения.</w:t>
      </w:r>
      <w:r w:rsidRPr="00D11D38">
        <w:rPr>
          <w:rFonts w:ascii="Times New Roman" w:eastAsia="Times New Roman" w:hAnsi="Times New Roman" w:cs="Times New Roman"/>
          <w:sz w:val="24"/>
          <w:szCs w:val="24"/>
        </w:rPr>
        <w:t xml:space="preserve"> Стимулирование желания учащихся играть в музыкальные игры (при организующей помощи учителя). Игры на узнавание в мелодиях образов людей, животных, представителей растительного мира и т.п. Игры на развитие </w:t>
      </w:r>
      <w:proofErr w:type="spellStart"/>
      <w:proofErr w:type="gramStart"/>
      <w:r w:rsidRPr="00D11D38">
        <w:rPr>
          <w:rFonts w:ascii="Times New Roman" w:eastAsia="Times New Roman" w:hAnsi="Times New Roman" w:cs="Times New Roman"/>
          <w:sz w:val="24"/>
          <w:szCs w:val="24"/>
        </w:rPr>
        <w:t>звуковысотного</w:t>
      </w:r>
      <w:proofErr w:type="spellEnd"/>
      <w:r w:rsidRPr="00D11D38">
        <w:rPr>
          <w:rFonts w:ascii="Times New Roman" w:eastAsia="Times New Roman" w:hAnsi="Times New Roman" w:cs="Times New Roman"/>
          <w:sz w:val="24"/>
          <w:szCs w:val="24"/>
        </w:rPr>
        <w:t>,  ритмического</w:t>
      </w:r>
      <w:proofErr w:type="gramEnd"/>
      <w:r w:rsidRPr="00D11D38">
        <w:rPr>
          <w:rFonts w:ascii="Times New Roman" w:eastAsia="Times New Roman" w:hAnsi="Times New Roman" w:cs="Times New Roman"/>
          <w:sz w:val="24"/>
          <w:szCs w:val="24"/>
        </w:rPr>
        <w:t>, тембрового и динамического слуха, на ориентировку в пространстве класса с учетом динамики музыкального произведения.</w:t>
      </w:r>
    </w:p>
    <w:p w:rsidR="004C0909" w:rsidRPr="00D11D38" w:rsidRDefault="004C0909" w:rsidP="004C0909">
      <w:pPr>
        <w:pStyle w:val="a3"/>
        <w:jc w:val="center"/>
        <w:rPr>
          <w:rFonts w:ascii="Times New Roman" w:hAnsi="Times New Roman"/>
          <w:b/>
          <w:i/>
          <w:sz w:val="24"/>
          <w:szCs w:val="24"/>
        </w:rPr>
      </w:pPr>
      <w:r w:rsidRPr="00D11D38">
        <w:rPr>
          <w:rFonts w:ascii="Times New Roman" w:hAnsi="Times New Roman"/>
          <w:b/>
          <w:i/>
          <w:sz w:val="24"/>
          <w:szCs w:val="24"/>
        </w:rPr>
        <w:t>Пение.</w:t>
      </w:r>
    </w:p>
    <w:p w:rsidR="004C0909" w:rsidRPr="00D11D38" w:rsidRDefault="004C0909" w:rsidP="004C0909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D11D38">
        <w:rPr>
          <w:rFonts w:ascii="Times New Roman" w:hAnsi="Times New Roman"/>
          <w:sz w:val="24"/>
          <w:szCs w:val="24"/>
        </w:rPr>
        <w:t xml:space="preserve">Подражание характерным звукам животных во время звучания знакомой песни. Подпевание отдельных или повторяющихся звуков, слогов и слов. Подпевание </w:t>
      </w:r>
      <w:r w:rsidRPr="00D11D38">
        <w:rPr>
          <w:rFonts w:ascii="Times New Roman" w:hAnsi="Times New Roman"/>
          <w:sz w:val="24"/>
          <w:szCs w:val="24"/>
        </w:rPr>
        <w:lastRenderedPageBreak/>
        <w:t>повторяющихся интонаций припева песни. Пение слов песни (отдельных фраз, всей песни). Выразительное пение с соблюдением динамических оттенков. П</w:t>
      </w:r>
      <w:r w:rsidRPr="00D11D38">
        <w:rPr>
          <w:rFonts w:ascii="Times New Roman" w:hAnsi="Times New Roman"/>
          <w:bCs/>
          <w:sz w:val="24"/>
          <w:szCs w:val="24"/>
        </w:rPr>
        <w:t>ение в хоре.</w:t>
      </w:r>
      <w:r w:rsidRPr="00D11D38">
        <w:rPr>
          <w:rFonts w:ascii="Times New Roman" w:hAnsi="Times New Roman"/>
          <w:sz w:val="24"/>
          <w:szCs w:val="24"/>
        </w:rPr>
        <w:t xml:space="preserve"> Различение запева, припева и вступления к песне. </w:t>
      </w:r>
      <w:r w:rsidRPr="00D11D38">
        <w:rPr>
          <w:rFonts w:ascii="Times New Roman" w:hAnsi="Times New Roman"/>
          <w:sz w:val="24"/>
          <w:szCs w:val="24"/>
          <w:lang w:eastAsia="ru-RU"/>
        </w:rPr>
        <w:t xml:space="preserve">Закрепление и развитие навыков пения, сформированных в предыдущих классах: произведений, насыщенных музыкальными образами, разных по тембровым характеристикам (с артикуляцией слов); произведений в два – три куплета с лексикой, доступной для понимания и воспроизведения учащимися; произведений с различными движениями; песенок с увеличением и ослаблением силы голоса (громко – тихо), с проговариванием слов, с передачей интонации. </w:t>
      </w:r>
    </w:p>
    <w:p w:rsidR="004C0909" w:rsidRPr="00D11D38" w:rsidRDefault="004C0909" w:rsidP="004C0909">
      <w:pPr>
        <w:pStyle w:val="a3"/>
        <w:jc w:val="center"/>
        <w:rPr>
          <w:rFonts w:ascii="Times New Roman" w:hAnsi="Times New Roman"/>
          <w:b/>
          <w:i/>
          <w:sz w:val="24"/>
          <w:szCs w:val="24"/>
        </w:rPr>
      </w:pPr>
      <w:r w:rsidRPr="00D11D38">
        <w:rPr>
          <w:rFonts w:ascii="Times New Roman" w:hAnsi="Times New Roman"/>
          <w:b/>
          <w:i/>
          <w:sz w:val="24"/>
          <w:szCs w:val="24"/>
        </w:rPr>
        <w:t>Движение под музыку.</w:t>
      </w:r>
    </w:p>
    <w:p w:rsidR="004C0909" w:rsidRPr="00D11D38" w:rsidRDefault="004C0909" w:rsidP="004C09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D38">
        <w:rPr>
          <w:rFonts w:ascii="Times New Roman" w:hAnsi="Times New Roman"/>
          <w:sz w:val="24"/>
          <w:szCs w:val="24"/>
        </w:rPr>
        <w:t xml:space="preserve">Топанье под музыку. Хлопки в ладоши под музыку. Покачивание с одной ноги на другую. Начало движения вместе с началом звучания музыки и окончание движения по ее окончании. Движения: </w:t>
      </w:r>
      <w:proofErr w:type="gramStart"/>
      <w:r w:rsidRPr="00D11D38">
        <w:rPr>
          <w:rFonts w:ascii="Times New Roman" w:hAnsi="Times New Roman"/>
          <w:sz w:val="24"/>
          <w:szCs w:val="24"/>
        </w:rPr>
        <w:t>ходьба,  бег</w:t>
      </w:r>
      <w:proofErr w:type="gramEnd"/>
      <w:r w:rsidRPr="00D11D38">
        <w:rPr>
          <w:rFonts w:ascii="Times New Roman" w:hAnsi="Times New Roman"/>
          <w:sz w:val="24"/>
          <w:szCs w:val="24"/>
        </w:rPr>
        <w:t xml:space="preserve">, прыжки, кружение, приседание под музыку разного характера. Выполнение под музыку действия с предметами: наклоны предмета в разные стороны, опускание/поднимание предмета, подбрасывание/ловля предмета, </w:t>
      </w:r>
      <w:proofErr w:type="gramStart"/>
      <w:r w:rsidRPr="00D11D38">
        <w:rPr>
          <w:rFonts w:ascii="Times New Roman" w:hAnsi="Times New Roman"/>
          <w:sz w:val="24"/>
          <w:szCs w:val="24"/>
        </w:rPr>
        <w:t>взмахивание  предметом</w:t>
      </w:r>
      <w:proofErr w:type="gramEnd"/>
      <w:r w:rsidRPr="00D11D38">
        <w:rPr>
          <w:rFonts w:ascii="Times New Roman" w:hAnsi="Times New Roman"/>
          <w:sz w:val="24"/>
          <w:szCs w:val="24"/>
        </w:rPr>
        <w:t xml:space="preserve"> и т.п. Выполнение движений разными частями тела под музыку: «фонарики», «пружинка», наклоны головы и др. Соблюдение последовательности  простейших танцевальных движений. </w:t>
      </w:r>
      <w:proofErr w:type="gramStart"/>
      <w:r w:rsidRPr="00D11D38">
        <w:rPr>
          <w:rFonts w:ascii="Times New Roman" w:hAnsi="Times New Roman"/>
          <w:sz w:val="24"/>
          <w:szCs w:val="24"/>
        </w:rPr>
        <w:t>Имитация  движений</w:t>
      </w:r>
      <w:proofErr w:type="gramEnd"/>
      <w:r w:rsidRPr="00D11D38">
        <w:rPr>
          <w:rFonts w:ascii="Times New Roman" w:hAnsi="Times New Roman"/>
          <w:sz w:val="24"/>
          <w:szCs w:val="24"/>
        </w:rPr>
        <w:t xml:space="preserve">  животных. Выполнение движений, соответствующих словам песни. Соблюдение последовательности движений в соответствии с исполняемой ролью при инсценировке песни. Движение в хороводе. Движение под музыку в медленном, умеренном и быстром темпе. Ритмичная ходьба под музыку. Изменение скорости движения под музыку (ускорять, замедлять). Изменение движения при изменении метроритма произведения, при чередовании запева и припева песни, при изменении силы звучания. Выполнение </w:t>
      </w:r>
      <w:proofErr w:type="gramStart"/>
      <w:r w:rsidRPr="00D11D38">
        <w:rPr>
          <w:rFonts w:ascii="Times New Roman" w:hAnsi="Times New Roman"/>
          <w:sz w:val="24"/>
          <w:szCs w:val="24"/>
        </w:rPr>
        <w:t>танцевальных  движений</w:t>
      </w:r>
      <w:proofErr w:type="gramEnd"/>
      <w:r w:rsidRPr="00D11D38">
        <w:rPr>
          <w:rFonts w:ascii="Times New Roman" w:hAnsi="Times New Roman"/>
          <w:sz w:val="24"/>
          <w:szCs w:val="24"/>
        </w:rPr>
        <w:t xml:space="preserve"> в паре с другим танцором. Выполнение развернутых движений одного образа.  Имитация (исполнение) игры на музыкальных инструментах.</w:t>
      </w:r>
      <w:r w:rsidRPr="00D11D38">
        <w:rPr>
          <w:rFonts w:ascii="Times New Roman" w:eastAsia="Times New Roman" w:hAnsi="Times New Roman" w:cs="Times New Roman"/>
          <w:sz w:val="24"/>
          <w:szCs w:val="24"/>
        </w:rPr>
        <w:t xml:space="preserve"> Танцевальные движения с элементами национальных и современных танцев. Совместно с учащимися создание различных образов в инсценировках песен, танцев, театральных постановок. Привлечение учащихся к участию в музыкальных играх – драматизациях по сюжетам сказок, вырабатывая у них навыки речи и движений, интонирования, взаимодействия друг с другом в элементарных диалогах. Демонстрация театральных драматизаций ученикам младших классов и родителям.</w:t>
      </w:r>
    </w:p>
    <w:p w:rsidR="004C0909" w:rsidRPr="00D11D38" w:rsidRDefault="004C0909" w:rsidP="004C0909">
      <w:pPr>
        <w:pStyle w:val="a3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D11D38">
        <w:rPr>
          <w:rFonts w:ascii="Times New Roman" w:hAnsi="Times New Roman"/>
          <w:sz w:val="24"/>
          <w:szCs w:val="24"/>
          <w:lang w:eastAsia="ru-RU"/>
        </w:rPr>
        <w:t>Формирование умений учащихся выполнять ритмичные движения под музыку, различные виды ходьбы, бега, прыжков, импровизаций на тему движений людей, животных. Упражнения на развитие общей моторики под музыку. Движения в соответствии с динамическими оттенками музыки, с изменениями темпа. Упражнения на выстукивание ритмического рисунка и метра. Вместе с учащимися придумывание движений, отражающих содержание песен, вариаций плясовых движений с натуральными и воображаемыми предметами</w:t>
      </w:r>
    </w:p>
    <w:p w:rsidR="004C0909" w:rsidRPr="00D11D38" w:rsidRDefault="004C0909" w:rsidP="004C0909">
      <w:pPr>
        <w:pStyle w:val="a3"/>
        <w:jc w:val="center"/>
        <w:rPr>
          <w:rFonts w:ascii="Times New Roman" w:hAnsi="Times New Roman"/>
          <w:b/>
          <w:i/>
          <w:sz w:val="24"/>
          <w:szCs w:val="24"/>
        </w:rPr>
      </w:pPr>
      <w:r w:rsidRPr="00D11D38">
        <w:rPr>
          <w:rFonts w:ascii="Times New Roman" w:hAnsi="Times New Roman"/>
          <w:b/>
          <w:i/>
          <w:sz w:val="24"/>
          <w:szCs w:val="24"/>
        </w:rPr>
        <w:t>Игра на музыкальных инструментах.</w:t>
      </w:r>
    </w:p>
    <w:p w:rsidR="004C0909" w:rsidRPr="00D11D38" w:rsidRDefault="004C0909" w:rsidP="004C09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D38">
        <w:rPr>
          <w:rFonts w:ascii="Times New Roman" w:hAnsi="Times New Roman"/>
          <w:sz w:val="24"/>
          <w:szCs w:val="24"/>
        </w:rPr>
        <w:t>Слушание (различение) контрастных по звучанию музыкальных инструментов, сходных по звучанию музыкальных инструментов. Освоение приемов игры на музыкальных инструментах, не имеющих звукоряд. Тихая и громкая игра на музыкальном инструменте. Сопровождение мелодии игрой на музыкальном инструменте. Своевременное вступление и окончание игры на музыкальном инструменте. Освоение приемов игры на музыкальных инструментах, имеющих звукоряд. Сопровождение мелодии ритмичной игрой на музыкальном инструменте. Игра в ансамбле.</w:t>
      </w:r>
      <w:r w:rsidRPr="00D11D38">
        <w:rPr>
          <w:rFonts w:ascii="Times New Roman" w:eastAsia="Times New Roman" w:hAnsi="Times New Roman" w:cs="Times New Roman"/>
          <w:sz w:val="24"/>
          <w:szCs w:val="24"/>
        </w:rPr>
        <w:t xml:space="preserve"> Знакомство учащихся с аккордеоном, кастаньетами, свирелью. В ходе </w:t>
      </w:r>
      <w:proofErr w:type="spellStart"/>
      <w:r w:rsidRPr="00D11D38">
        <w:rPr>
          <w:rFonts w:ascii="Times New Roman" w:eastAsia="Times New Roman" w:hAnsi="Times New Roman" w:cs="Times New Roman"/>
          <w:sz w:val="24"/>
          <w:szCs w:val="24"/>
        </w:rPr>
        <w:t>музицирования</w:t>
      </w:r>
      <w:proofErr w:type="spellEnd"/>
      <w:r w:rsidRPr="00D11D38">
        <w:rPr>
          <w:rFonts w:ascii="Times New Roman" w:eastAsia="Times New Roman" w:hAnsi="Times New Roman" w:cs="Times New Roman"/>
          <w:sz w:val="24"/>
          <w:szCs w:val="24"/>
        </w:rPr>
        <w:t xml:space="preserve"> обучение учащихся различать музыкальные инструменты по тембру. Развитие умений учащихся подыгрывать на музыкальных инструментах мелодий, исполняемых учителем музыки, сопровождение мелодий народных песен (представленных в аудиозаписи).</w:t>
      </w:r>
    </w:p>
    <w:p w:rsidR="004C0909" w:rsidRDefault="004C0909" w:rsidP="004C09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C0909" w:rsidRDefault="004C0909" w:rsidP="004C09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C0909" w:rsidRDefault="004C0909" w:rsidP="004C09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C0909" w:rsidRPr="00D11D38" w:rsidRDefault="004C0909" w:rsidP="004C09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11D38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6. Тематическое планирование</w:t>
      </w:r>
    </w:p>
    <w:tbl>
      <w:tblPr>
        <w:tblStyle w:val="a4"/>
        <w:tblW w:w="9351" w:type="dxa"/>
        <w:tblLayout w:type="fixed"/>
        <w:tblLook w:val="04A0" w:firstRow="1" w:lastRow="0" w:firstColumn="1" w:lastColumn="0" w:noHBand="0" w:noVBand="1"/>
      </w:tblPr>
      <w:tblGrid>
        <w:gridCol w:w="534"/>
        <w:gridCol w:w="4677"/>
        <w:gridCol w:w="4140"/>
      </w:tblGrid>
      <w:tr w:rsidR="004C0909" w:rsidRPr="00D11D38" w:rsidTr="009D1EBC">
        <w:trPr>
          <w:trHeight w:val="413"/>
        </w:trPr>
        <w:tc>
          <w:tcPr>
            <w:tcW w:w="534" w:type="dxa"/>
          </w:tcPr>
          <w:p w:rsidR="004C0909" w:rsidRPr="00D11D38" w:rsidRDefault="004C0909" w:rsidP="009D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1D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677" w:type="dxa"/>
          </w:tcPr>
          <w:p w:rsidR="004C0909" w:rsidRPr="00D11D38" w:rsidRDefault="004C0909" w:rsidP="009D1EBC">
            <w:pPr>
              <w:spacing w:after="0" w:line="240" w:lineRule="auto"/>
              <w:ind w:left="16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1D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программного материала</w:t>
            </w:r>
          </w:p>
        </w:tc>
        <w:tc>
          <w:tcPr>
            <w:tcW w:w="4140" w:type="dxa"/>
          </w:tcPr>
          <w:p w:rsidR="004C0909" w:rsidRPr="00D11D38" w:rsidRDefault="004C0909" w:rsidP="009D1EBC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1D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часов (уроков)</w:t>
            </w:r>
          </w:p>
        </w:tc>
      </w:tr>
      <w:tr w:rsidR="004C0909" w:rsidRPr="00D11D38" w:rsidTr="009D1EBC">
        <w:trPr>
          <w:trHeight w:val="250"/>
        </w:trPr>
        <w:tc>
          <w:tcPr>
            <w:tcW w:w="534" w:type="dxa"/>
          </w:tcPr>
          <w:p w:rsidR="004C0909" w:rsidRPr="00D11D38" w:rsidRDefault="004C0909" w:rsidP="009D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1D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:rsidR="004C0909" w:rsidRPr="00D11D38" w:rsidRDefault="004C0909" w:rsidP="009D1EB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1D38">
              <w:rPr>
                <w:rFonts w:ascii="Times New Roman" w:hAnsi="Times New Roman"/>
                <w:sz w:val="24"/>
                <w:szCs w:val="24"/>
              </w:rPr>
              <w:t>Слушание и Пение</w:t>
            </w:r>
          </w:p>
        </w:tc>
        <w:tc>
          <w:tcPr>
            <w:tcW w:w="4140" w:type="dxa"/>
          </w:tcPr>
          <w:p w:rsidR="004C0909" w:rsidRPr="00D11D38" w:rsidRDefault="004C0909" w:rsidP="009D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D38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4C0909" w:rsidRPr="00D11D38" w:rsidTr="009D1EBC">
        <w:trPr>
          <w:trHeight w:val="278"/>
        </w:trPr>
        <w:tc>
          <w:tcPr>
            <w:tcW w:w="534" w:type="dxa"/>
          </w:tcPr>
          <w:p w:rsidR="004C0909" w:rsidRPr="00D11D38" w:rsidRDefault="004C0909" w:rsidP="009D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1D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677" w:type="dxa"/>
          </w:tcPr>
          <w:p w:rsidR="004C0909" w:rsidRPr="00D11D38" w:rsidRDefault="004C0909" w:rsidP="009D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D38">
              <w:rPr>
                <w:rFonts w:ascii="Times New Roman" w:hAnsi="Times New Roman"/>
                <w:sz w:val="24"/>
                <w:szCs w:val="24"/>
              </w:rPr>
              <w:t>Движение под музыку</w:t>
            </w:r>
          </w:p>
        </w:tc>
        <w:tc>
          <w:tcPr>
            <w:tcW w:w="4140" w:type="dxa"/>
          </w:tcPr>
          <w:p w:rsidR="004C0909" w:rsidRPr="00D11D38" w:rsidRDefault="004C0909" w:rsidP="009D1EBC">
            <w:pPr>
              <w:spacing w:after="0" w:line="240" w:lineRule="auto"/>
              <w:ind w:left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D38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4C0909" w:rsidRPr="00D11D38" w:rsidTr="009D1EBC">
        <w:trPr>
          <w:trHeight w:val="485"/>
        </w:trPr>
        <w:tc>
          <w:tcPr>
            <w:tcW w:w="534" w:type="dxa"/>
          </w:tcPr>
          <w:p w:rsidR="004C0909" w:rsidRPr="00D11D38" w:rsidRDefault="004C0909" w:rsidP="009D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1D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677" w:type="dxa"/>
          </w:tcPr>
          <w:p w:rsidR="004C0909" w:rsidRPr="00D11D38" w:rsidRDefault="004C0909" w:rsidP="009D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D38">
              <w:rPr>
                <w:rFonts w:ascii="Times New Roman" w:hAnsi="Times New Roman"/>
                <w:sz w:val="24"/>
                <w:szCs w:val="24"/>
              </w:rPr>
              <w:t>Игра на музыкальных инструментах</w:t>
            </w:r>
          </w:p>
        </w:tc>
        <w:tc>
          <w:tcPr>
            <w:tcW w:w="4140" w:type="dxa"/>
          </w:tcPr>
          <w:p w:rsidR="004C0909" w:rsidRPr="00D11D38" w:rsidRDefault="004C0909" w:rsidP="009D1EBC">
            <w:pPr>
              <w:spacing w:after="0" w:line="240" w:lineRule="auto"/>
              <w:ind w:left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D3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C0909" w:rsidRPr="00D11D38" w:rsidTr="009D1EBC">
        <w:tc>
          <w:tcPr>
            <w:tcW w:w="534" w:type="dxa"/>
          </w:tcPr>
          <w:p w:rsidR="004C0909" w:rsidRPr="00D11D38" w:rsidRDefault="004C0909" w:rsidP="009D1EB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4C0909" w:rsidRPr="00D11D38" w:rsidRDefault="004C0909" w:rsidP="009D1EB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1D38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4140" w:type="dxa"/>
          </w:tcPr>
          <w:p w:rsidR="004C0909" w:rsidRPr="00D11D38" w:rsidRDefault="004C0909" w:rsidP="009D1EBC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1D38">
              <w:rPr>
                <w:rFonts w:ascii="Times New Roman" w:hAnsi="Times New Roman"/>
                <w:b/>
                <w:sz w:val="24"/>
                <w:szCs w:val="24"/>
              </w:rPr>
              <w:t>68</w:t>
            </w:r>
          </w:p>
        </w:tc>
      </w:tr>
    </w:tbl>
    <w:p w:rsidR="004C0909" w:rsidRPr="00D11D38" w:rsidRDefault="004C0909" w:rsidP="004C09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D38">
        <w:rPr>
          <w:rFonts w:ascii="Times New Roman" w:eastAsia="Times New Roman" w:hAnsi="Times New Roman" w:cs="Times New Roman"/>
          <w:sz w:val="24"/>
          <w:szCs w:val="24"/>
        </w:rPr>
        <w:t>Расчёт часов на изучение тем приблизителен. Количество часов может изменяться на усмотрение учителя, в зависимости от качества и темпа усвоения материала детьми.</w:t>
      </w:r>
    </w:p>
    <w:p w:rsidR="004C0909" w:rsidRDefault="004C0909" w:rsidP="004C0909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1" w:name="0365eb757243adea06cc6aa796fb58d7446f83c2"/>
      <w:bookmarkStart w:id="2" w:name="1"/>
      <w:bookmarkStart w:id="3" w:name="6bc6f6046cb902f58e1e256c0e30ca9316c80b2a"/>
      <w:bookmarkStart w:id="4" w:name="2"/>
      <w:bookmarkEnd w:id="1"/>
      <w:bookmarkEnd w:id="2"/>
      <w:bookmarkEnd w:id="3"/>
      <w:bookmarkEnd w:id="4"/>
      <w:r w:rsidRPr="0042511C">
        <w:rPr>
          <w:rFonts w:ascii="Times New Roman" w:hAnsi="Times New Roman" w:cs="Times New Roman"/>
          <w:b/>
          <w:sz w:val="24"/>
          <w:szCs w:val="24"/>
          <w:u w:val="single"/>
        </w:rPr>
        <w:t>Тематическое планирование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7 класс</w:t>
      </w:r>
    </w:p>
    <w:tbl>
      <w:tblPr>
        <w:tblStyle w:val="a4"/>
        <w:tblW w:w="9350" w:type="dxa"/>
        <w:tblLayout w:type="fixed"/>
        <w:tblLook w:val="04A0" w:firstRow="1" w:lastRow="0" w:firstColumn="1" w:lastColumn="0" w:noHBand="0" w:noVBand="1"/>
      </w:tblPr>
      <w:tblGrid>
        <w:gridCol w:w="562"/>
        <w:gridCol w:w="7938"/>
        <w:gridCol w:w="850"/>
      </w:tblGrid>
      <w:tr w:rsidR="004C0909" w:rsidTr="009D1EBC">
        <w:trPr>
          <w:trHeight w:val="718"/>
        </w:trPr>
        <w:tc>
          <w:tcPr>
            <w:tcW w:w="562" w:type="dxa"/>
          </w:tcPr>
          <w:p w:rsidR="004C0909" w:rsidRDefault="004C0909" w:rsidP="009D1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BA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п/п</w:t>
            </w:r>
          </w:p>
        </w:tc>
        <w:tc>
          <w:tcPr>
            <w:tcW w:w="7938" w:type="dxa"/>
          </w:tcPr>
          <w:p w:rsidR="004C0909" w:rsidRDefault="004C0909" w:rsidP="009D1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BA0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40BA0">
              <w:rPr>
                <w:rFonts w:ascii="Times New Roman" w:hAnsi="Times New Roman" w:cs="Times New Roman"/>
                <w:b/>
                <w:sz w:val="24"/>
                <w:szCs w:val="24"/>
              </w:rPr>
              <w:t>темы</w:t>
            </w:r>
          </w:p>
        </w:tc>
        <w:tc>
          <w:tcPr>
            <w:tcW w:w="850" w:type="dxa"/>
          </w:tcPr>
          <w:p w:rsidR="004C0909" w:rsidRDefault="004C0909" w:rsidP="009D1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BA0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40BA0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4C0909" w:rsidTr="009D1EBC">
        <w:trPr>
          <w:trHeight w:val="122"/>
        </w:trPr>
        <w:tc>
          <w:tcPr>
            <w:tcW w:w="562" w:type="dxa"/>
          </w:tcPr>
          <w:p w:rsidR="004C0909" w:rsidRPr="004C0909" w:rsidRDefault="004C0909" w:rsidP="004C090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9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938" w:type="dxa"/>
          </w:tcPr>
          <w:p w:rsidR="004C0909" w:rsidRPr="004C0909" w:rsidRDefault="004C0909" w:rsidP="004C0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tbl>
            <w:tblPr>
              <w:tblW w:w="11381" w:type="dxa"/>
              <w:tblInd w:w="7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1381"/>
            </w:tblGrid>
            <w:tr w:rsidR="004C0909" w:rsidRPr="004C0909" w:rsidTr="009D1EBC">
              <w:trPr>
                <w:trHeight w:val="136"/>
              </w:trPr>
              <w:tc>
                <w:tcPr>
                  <w:tcW w:w="11381" w:type="dxa"/>
                </w:tcPr>
                <w:p w:rsidR="004C0909" w:rsidRPr="004C0909" w:rsidRDefault="004C0909" w:rsidP="004C090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4C0909">
                    <w:rPr>
                      <w:rFonts w:ascii="Times New Roman" w:eastAsiaTheme="minorHAns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Слушание произведения П.И Чайковского «Времена года» (осень)</w:t>
                  </w:r>
                </w:p>
              </w:tc>
            </w:tr>
          </w:tbl>
          <w:p w:rsidR="004C0909" w:rsidRPr="004C0909" w:rsidRDefault="004C0909" w:rsidP="004C090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C0909" w:rsidRPr="004C0909" w:rsidRDefault="004C0909" w:rsidP="004C090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9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C0909" w:rsidTr="004C0909">
        <w:trPr>
          <w:trHeight w:val="957"/>
        </w:trPr>
        <w:tc>
          <w:tcPr>
            <w:tcW w:w="562" w:type="dxa"/>
          </w:tcPr>
          <w:p w:rsidR="004C0909" w:rsidRPr="004C0909" w:rsidRDefault="004C0909" w:rsidP="004C090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90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938" w:type="dxa"/>
          </w:tcPr>
          <w:p w:rsidR="004C0909" w:rsidRPr="004C0909" w:rsidRDefault="004C0909" w:rsidP="004C0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4C0909" w:rsidRPr="004C0909" w:rsidRDefault="004C0909" w:rsidP="004C0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C09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«Осенняя песенка» - муз. Васильева - </w:t>
            </w:r>
            <w:proofErr w:type="spellStart"/>
            <w:r w:rsidRPr="004C09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Буглая</w:t>
            </w:r>
            <w:proofErr w:type="spellEnd"/>
            <w:r w:rsidRPr="004C09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 сл. А. Плещеева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355"/>
            </w:tblGrid>
            <w:tr w:rsidR="004C0909" w:rsidRPr="004C0909" w:rsidTr="009D1EBC">
              <w:trPr>
                <w:trHeight w:val="161"/>
              </w:trPr>
              <w:tc>
                <w:tcPr>
                  <w:tcW w:w="5355" w:type="dxa"/>
                </w:tcPr>
                <w:p w:rsidR="004C0909" w:rsidRPr="004C0909" w:rsidRDefault="004C0909" w:rsidP="004C090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4C0909" w:rsidRPr="004C0909" w:rsidRDefault="004C0909" w:rsidP="004C090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C0909" w:rsidRPr="004C0909" w:rsidRDefault="004C0909" w:rsidP="004C090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9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C0909" w:rsidTr="009D1EBC">
        <w:trPr>
          <w:trHeight w:val="122"/>
        </w:trPr>
        <w:tc>
          <w:tcPr>
            <w:tcW w:w="562" w:type="dxa"/>
          </w:tcPr>
          <w:p w:rsidR="004C0909" w:rsidRPr="004C0909" w:rsidRDefault="004C0909" w:rsidP="004C090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90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93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879"/>
            </w:tblGrid>
            <w:tr w:rsidR="004C0909" w:rsidRPr="004C0909" w:rsidTr="009D1EBC">
              <w:trPr>
                <w:trHeight w:val="161"/>
              </w:trPr>
              <w:tc>
                <w:tcPr>
                  <w:tcW w:w="6879" w:type="dxa"/>
                </w:tcPr>
                <w:p w:rsidR="004C0909" w:rsidRPr="004C0909" w:rsidRDefault="004C0909" w:rsidP="004C0909">
                  <w:pPr>
                    <w:pStyle w:val="Default"/>
                  </w:pPr>
                </w:p>
              </w:tc>
            </w:tr>
            <w:tr w:rsidR="004C0909" w:rsidRPr="004C0909" w:rsidTr="004C0909">
              <w:trPr>
                <w:trHeight w:val="80"/>
              </w:trPr>
              <w:tc>
                <w:tcPr>
                  <w:tcW w:w="6879" w:type="dxa"/>
                </w:tcPr>
                <w:p w:rsidR="004C0909" w:rsidRPr="004C0909" w:rsidRDefault="004C0909" w:rsidP="004C0909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C0909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«Дождик» - муз. Г. Лобачёва, русская народная песня.</w:t>
                  </w:r>
                </w:p>
              </w:tc>
            </w:tr>
          </w:tbl>
          <w:p w:rsidR="004C0909" w:rsidRPr="004C0909" w:rsidRDefault="004C0909" w:rsidP="004C090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C0909" w:rsidRPr="004C0909" w:rsidRDefault="004C0909" w:rsidP="004C090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9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C0909" w:rsidTr="009D1EBC">
        <w:trPr>
          <w:trHeight w:val="122"/>
        </w:trPr>
        <w:tc>
          <w:tcPr>
            <w:tcW w:w="562" w:type="dxa"/>
          </w:tcPr>
          <w:p w:rsidR="004C0909" w:rsidRPr="004C0909" w:rsidRDefault="004C0909" w:rsidP="004C090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90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93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297"/>
            </w:tblGrid>
            <w:tr w:rsidR="004C0909" w:rsidRPr="004C0909" w:rsidTr="009D1EBC">
              <w:trPr>
                <w:trHeight w:val="161"/>
              </w:trPr>
              <w:tc>
                <w:tcPr>
                  <w:tcW w:w="5297" w:type="dxa"/>
                </w:tcPr>
                <w:p w:rsidR="004C0909" w:rsidRPr="004C0909" w:rsidRDefault="004C0909" w:rsidP="004C090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4C0909">
                    <w:rPr>
                      <w:rFonts w:ascii="Times New Roman" w:eastAsiaTheme="minorHAns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Слушание произведения «Вальс» П.И. Чайковский</w:t>
                  </w:r>
                </w:p>
              </w:tc>
            </w:tr>
          </w:tbl>
          <w:p w:rsidR="004C0909" w:rsidRPr="004C0909" w:rsidRDefault="004C0909" w:rsidP="004C090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C0909" w:rsidRPr="004C0909" w:rsidRDefault="004C0909" w:rsidP="004C090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9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C0909" w:rsidTr="009D1EBC">
        <w:trPr>
          <w:trHeight w:val="122"/>
        </w:trPr>
        <w:tc>
          <w:tcPr>
            <w:tcW w:w="562" w:type="dxa"/>
          </w:tcPr>
          <w:p w:rsidR="004C0909" w:rsidRPr="004C0909" w:rsidRDefault="004C0909" w:rsidP="004C090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90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93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212"/>
            </w:tblGrid>
            <w:tr w:rsidR="004C0909" w:rsidRPr="004C0909" w:rsidTr="009D1EBC">
              <w:trPr>
                <w:trHeight w:val="161"/>
              </w:trPr>
              <w:tc>
                <w:tcPr>
                  <w:tcW w:w="6212" w:type="dxa"/>
                </w:tcPr>
                <w:p w:rsidR="004C0909" w:rsidRPr="004C0909" w:rsidRDefault="004C0909" w:rsidP="004C090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4C0909">
                    <w:rPr>
                      <w:rFonts w:ascii="Times New Roman" w:eastAsiaTheme="minorHAns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Слушание произведения «Болезнь куклы» П.И. Чайковский</w:t>
                  </w:r>
                </w:p>
              </w:tc>
            </w:tr>
          </w:tbl>
          <w:p w:rsidR="004C0909" w:rsidRPr="004C0909" w:rsidRDefault="004C0909" w:rsidP="004C090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C0909" w:rsidRPr="004C0909" w:rsidRDefault="004C0909" w:rsidP="004C090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9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C0909" w:rsidTr="009D1EBC">
        <w:trPr>
          <w:trHeight w:val="122"/>
        </w:trPr>
        <w:tc>
          <w:tcPr>
            <w:tcW w:w="562" w:type="dxa"/>
          </w:tcPr>
          <w:p w:rsidR="004C0909" w:rsidRPr="004C0909" w:rsidRDefault="004C0909" w:rsidP="004C090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90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938" w:type="dxa"/>
          </w:tcPr>
          <w:tbl>
            <w:tblPr>
              <w:tblW w:w="778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780"/>
            </w:tblGrid>
            <w:tr w:rsidR="004C0909" w:rsidRPr="004C0909" w:rsidTr="004C0909">
              <w:trPr>
                <w:trHeight w:val="301"/>
              </w:trPr>
              <w:tc>
                <w:tcPr>
                  <w:tcW w:w="7780" w:type="dxa"/>
                </w:tcPr>
                <w:p w:rsidR="004C0909" w:rsidRPr="004C0909" w:rsidRDefault="004C0909" w:rsidP="004C090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4C0909">
                    <w:rPr>
                      <w:rFonts w:ascii="Times New Roman" w:eastAsiaTheme="minorHAns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Слушание и узнавание произведения с CD диска «Спокойной ночи малыши» (игра с куклой)</w:t>
                  </w:r>
                </w:p>
              </w:tc>
            </w:tr>
          </w:tbl>
          <w:p w:rsidR="004C0909" w:rsidRPr="004C0909" w:rsidRDefault="004C0909" w:rsidP="004C090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C0909" w:rsidRPr="004C0909" w:rsidRDefault="004C0909" w:rsidP="004C090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9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C0909" w:rsidTr="009D1EBC">
        <w:trPr>
          <w:trHeight w:val="122"/>
        </w:trPr>
        <w:tc>
          <w:tcPr>
            <w:tcW w:w="562" w:type="dxa"/>
          </w:tcPr>
          <w:p w:rsidR="004C0909" w:rsidRPr="004C0909" w:rsidRDefault="004C0909" w:rsidP="004C090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90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938" w:type="dxa"/>
          </w:tcPr>
          <w:p w:rsidR="004C0909" w:rsidRPr="004C0909" w:rsidRDefault="004C0909" w:rsidP="004C0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968"/>
            </w:tblGrid>
            <w:tr w:rsidR="004C0909" w:rsidRPr="004C0909" w:rsidTr="009D1EBC">
              <w:trPr>
                <w:trHeight w:val="161"/>
              </w:trPr>
              <w:tc>
                <w:tcPr>
                  <w:tcW w:w="5968" w:type="dxa"/>
                </w:tcPr>
                <w:p w:rsidR="004C0909" w:rsidRPr="004C0909" w:rsidRDefault="004C0909" w:rsidP="004C0909">
                  <w:pPr>
                    <w:spacing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4C0909">
                    <w:rPr>
                      <w:rFonts w:ascii="Times New Roman" w:eastAsiaTheme="minorHAns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 xml:space="preserve">Движения под музыку. «Не выпустим» - русская народная плясовая «Полянка», обработка Н. </w:t>
                  </w:r>
                  <w:proofErr w:type="spellStart"/>
                  <w:r w:rsidRPr="004C0909">
                    <w:rPr>
                      <w:rFonts w:ascii="Times New Roman" w:eastAsiaTheme="minorHAns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Метлова</w:t>
                  </w:r>
                  <w:proofErr w:type="spellEnd"/>
                  <w:r w:rsidRPr="004C0909">
                    <w:rPr>
                      <w:rFonts w:ascii="Times New Roman" w:eastAsiaTheme="minorHAns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.</w:t>
                  </w:r>
                </w:p>
              </w:tc>
            </w:tr>
          </w:tbl>
          <w:p w:rsidR="004C0909" w:rsidRPr="004C0909" w:rsidRDefault="004C0909" w:rsidP="004C090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C0909" w:rsidRPr="004C0909" w:rsidRDefault="004C0909" w:rsidP="004C090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9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C0909" w:rsidTr="009D1EBC">
        <w:trPr>
          <w:trHeight w:val="122"/>
        </w:trPr>
        <w:tc>
          <w:tcPr>
            <w:tcW w:w="562" w:type="dxa"/>
          </w:tcPr>
          <w:p w:rsidR="004C0909" w:rsidRPr="004C0909" w:rsidRDefault="004C0909" w:rsidP="004C090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909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938" w:type="dxa"/>
          </w:tcPr>
          <w:tbl>
            <w:tblPr>
              <w:tblW w:w="7839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839"/>
            </w:tblGrid>
            <w:tr w:rsidR="004C0909" w:rsidRPr="004C0909" w:rsidTr="004C0909">
              <w:trPr>
                <w:trHeight w:val="300"/>
              </w:trPr>
              <w:tc>
                <w:tcPr>
                  <w:tcW w:w="7839" w:type="dxa"/>
                </w:tcPr>
                <w:p w:rsidR="004C0909" w:rsidRPr="004C0909" w:rsidRDefault="004C0909" w:rsidP="004C0909">
                  <w:pPr>
                    <w:spacing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4C0909">
                    <w:rPr>
                      <w:rFonts w:ascii="Times New Roman" w:eastAsiaTheme="minorHAns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 xml:space="preserve">Выполнение движений по подражанию. </w:t>
                  </w:r>
                </w:p>
                <w:p w:rsidR="004C0909" w:rsidRPr="004C0909" w:rsidRDefault="004C0909" w:rsidP="004C090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4C0909">
                    <w:rPr>
                      <w:rFonts w:ascii="Times New Roman" w:eastAsiaTheme="minorHAns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«Маленький танец» - муз. Н. Александровой</w:t>
                  </w:r>
                </w:p>
              </w:tc>
            </w:tr>
          </w:tbl>
          <w:p w:rsidR="004C0909" w:rsidRPr="004C0909" w:rsidRDefault="004C0909" w:rsidP="004C090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C0909" w:rsidRPr="004C0909" w:rsidRDefault="004C0909" w:rsidP="004C090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9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C0909" w:rsidTr="009D1EBC">
        <w:trPr>
          <w:trHeight w:val="122"/>
        </w:trPr>
        <w:tc>
          <w:tcPr>
            <w:tcW w:w="562" w:type="dxa"/>
          </w:tcPr>
          <w:p w:rsidR="004C0909" w:rsidRPr="004C0909" w:rsidRDefault="004C0909" w:rsidP="004C090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909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938" w:type="dxa"/>
          </w:tcPr>
          <w:tbl>
            <w:tblPr>
              <w:tblW w:w="7772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772"/>
            </w:tblGrid>
            <w:tr w:rsidR="004C0909" w:rsidRPr="004C0909" w:rsidTr="004C0909">
              <w:trPr>
                <w:trHeight w:val="300"/>
              </w:trPr>
              <w:tc>
                <w:tcPr>
                  <w:tcW w:w="7772" w:type="dxa"/>
                </w:tcPr>
                <w:p w:rsidR="004C0909" w:rsidRPr="004C0909" w:rsidRDefault="004C0909" w:rsidP="004C090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4C0909">
                    <w:rPr>
                      <w:rFonts w:ascii="Times New Roman" w:eastAsiaTheme="minorHAns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Музыкально - дидактические игры на музыкальных инструментах (бубен, колокольчик, дудка): упр. «Веселый оркестр»</w:t>
                  </w:r>
                </w:p>
              </w:tc>
            </w:tr>
          </w:tbl>
          <w:p w:rsidR="004C0909" w:rsidRPr="004C0909" w:rsidRDefault="004C0909" w:rsidP="004C090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C0909" w:rsidRPr="004C0909" w:rsidRDefault="004C0909" w:rsidP="004C090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9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C0909" w:rsidTr="009D1EBC">
        <w:trPr>
          <w:trHeight w:val="122"/>
        </w:trPr>
        <w:tc>
          <w:tcPr>
            <w:tcW w:w="562" w:type="dxa"/>
          </w:tcPr>
          <w:p w:rsidR="004C0909" w:rsidRPr="004C0909" w:rsidRDefault="004C0909" w:rsidP="004C090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909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938" w:type="dxa"/>
          </w:tcPr>
          <w:p w:rsidR="004C0909" w:rsidRPr="004C0909" w:rsidRDefault="004C0909" w:rsidP="004C0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835"/>
            </w:tblGrid>
            <w:tr w:rsidR="004C0909" w:rsidRPr="004C0909" w:rsidTr="009D1EBC">
              <w:trPr>
                <w:trHeight w:val="298"/>
              </w:trPr>
              <w:tc>
                <w:tcPr>
                  <w:tcW w:w="7835" w:type="dxa"/>
                </w:tcPr>
                <w:p w:rsidR="004C0909" w:rsidRPr="004C0909" w:rsidRDefault="004C0909" w:rsidP="004C090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4C0909">
                    <w:rPr>
                      <w:rFonts w:ascii="Times New Roman" w:eastAsiaTheme="minorHAns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Музыкально - дидактические игры на музыкальных инструментах (бубен, колокольчик, дудка): упр. «Угадай, что звучит?»</w:t>
                  </w:r>
                </w:p>
              </w:tc>
            </w:tr>
          </w:tbl>
          <w:p w:rsidR="004C0909" w:rsidRPr="004C0909" w:rsidRDefault="004C0909" w:rsidP="004C0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4C0909" w:rsidRPr="004C0909" w:rsidRDefault="004C0909" w:rsidP="004C090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9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C0909" w:rsidTr="009D1EBC">
        <w:trPr>
          <w:trHeight w:val="122"/>
        </w:trPr>
        <w:tc>
          <w:tcPr>
            <w:tcW w:w="562" w:type="dxa"/>
          </w:tcPr>
          <w:p w:rsidR="004C0909" w:rsidRPr="004C0909" w:rsidRDefault="004C0909" w:rsidP="004C090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909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938" w:type="dxa"/>
          </w:tcPr>
          <w:tbl>
            <w:tblPr>
              <w:tblW w:w="7835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835"/>
            </w:tblGrid>
            <w:tr w:rsidR="004C0909" w:rsidRPr="004C0909" w:rsidTr="004C0909">
              <w:trPr>
                <w:trHeight w:val="298"/>
              </w:trPr>
              <w:tc>
                <w:tcPr>
                  <w:tcW w:w="7835" w:type="dxa"/>
                </w:tcPr>
                <w:p w:rsidR="004C0909" w:rsidRPr="004C0909" w:rsidRDefault="004C0909" w:rsidP="004C090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4C0909">
                    <w:rPr>
                      <w:rFonts w:ascii="Times New Roman" w:eastAsiaTheme="minorHAns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Музыкально - дидактические игры на музыкальных инструментах (бубен, колокольчик, дудка): упр. «Чудесный мешочек»</w:t>
                  </w:r>
                </w:p>
              </w:tc>
            </w:tr>
          </w:tbl>
          <w:p w:rsidR="004C0909" w:rsidRPr="004C0909" w:rsidRDefault="004C0909" w:rsidP="004C0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4C0909" w:rsidRPr="004C0909" w:rsidRDefault="004C0909" w:rsidP="004C090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9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C0909" w:rsidTr="009D1EBC">
        <w:trPr>
          <w:trHeight w:val="122"/>
        </w:trPr>
        <w:tc>
          <w:tcPr>
            <w:tcW w:w="562" w:type="dxa"/>
          </w:tcPr>
          <w:p w:rsidR="004C0909" w:rsidRPr="004C0909" w:rsidRDefault="004C0909" w:rsidP="004C090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909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93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241"/>
            </w:tblGrid>
            <w:tr w:rsidR="004C0909" w:rsidRPr="004C0909" w:rsidTr="009D1EBC">
              <w:trPr>
                <w:trHeight w:val="161"/>
              </w:trPr>
              <w:tc>
                <w:tcPr>
                  <w:tcW w:w="5241" w:type="dxa"/>
                </w:tcPr>
                <w:p w:rsidR="004C0909" w:rsidRPr="004C0909" w:rsidRDefault="004C0909" w:rsidP="004C090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4C0909">
                    <w:rPr>
                      <w:rFonts w:ascii="Times New Roman" w:eastAsiaTheme="minorHAns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Повторение и закрепление пройденного материала</w:t>
                  </w:r>
                </w:p>
              </w:tc>
            </w:tr>
          </w:tbl>
          <w:p w:rsidR="004C0909" w:rsidRPr="004C0909" w:rsidRDefault="004C0909" w:rsidP="004C0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4C0909" w:rsidRPr="004C0909" w:rsidRDefault="004C0909" w:rsidP="004C090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90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C0909" w:rsidTr="009D1EBC">
        <w:trPr>
          <w:trHeight w:val="122"/>
        </w:trPr>
        <w:tc>
          <w:tcPr>
            <w:tcW w:w="562" w:type="dxa"/>
          </w:tcPr>
          <w:p w:rsidR="004C0909" w:rsidRPr="004C0909" w:rsidRDefault="004C0909" w:rsidP="004C090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909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938" w:type="dxa"/>
          </w:tcPr>
          <w:p w:rsidR="004C0909" w:rsidRPr="004C0909" w:rsidRDefault="004C0909" w:rsidP="004C0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C09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«Зимняя пляска» - муз. М. </w:t>
            </w:r>
            <w:proofErr w:type="spellStart"/>
            <w:r w:rsidRPr="004C09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Старокадамского</w:t>
            </w:r>
            <w:proofErr w:type="spellEnd"/>
            <w:r w:rsidRPr="004C09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 сл. О. Высоцкой</w:t>
            </w:r>
          </w:p>
        </w:tc>
        <w:tc>
          <w:tcPr>
            <w:tcW w:w="850" w:type="dxa"/>
          </w:tcPr>
          <w:p w:rsidR="004C0909" w:rsidRPr="004C0909" w:rsidRDefault="004C0909" w:rsidP="004C090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9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C0909" w:rsidTr="009D1EBC">
        <w:trPr>
          <w:trHeight w:val="122"/>
        </w:trPr>
        <w:tc>
          <w:tcPr>
            <w:tcW w:w="562" w:type="dxa"/>
          </w:tcPr>
          <w:p w:rsidR="004C0909" w:rsidRPr="004C0909" w:rsidRDefault="004C0909" w:rsidP="004C090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909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793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389"/>
            </w:tblGrid>
            <w:tr w:rsidR="004C0909" w:rsidRPr="004C0909" w:rsidTr="009D1EBC">
              <w:trPr>
                <w:trHeight w:val="161"/>
              </w:trPr>
              <w:tc>
                <w:tcPr>
                  <w:tcW w:w="6389" w:type="dxa"/>
                </w:tcPr>
                <w:p w:rsidR="004C0909" w:rsidRPr="00C45CA1" w:rsidRDefault="00C45CA1" w:rsidP="004C090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C45CA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Симфоническая музыка.</w:t>
                  </w:r>
                </w:p>
              </w:tc>
            </w:tr>
          </w:tbl>
          <w:p w:rsidR="004C0909" w:rsidRPr="004C0909" w:rsidRDefault="004C0909" w:rsidP="004C0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4C0909" w:rsidRPr="004C0909" w:rsidRDefault="004C0909" w:rsidP="004C090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9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C0909" w:rsidTr="009D1EBC">
        <w:trPr>
          <w:trHeight w:val="122"/>
        </w:trPr>
        <w:tc>
          <w:tcPr>
            <w:tcW w:w="562" w:type="dxa"/>
          </w:tcPr>
          <w:p w:rsidR="004C0909" w:rsidRPr="004C0909" w:rsidRDefault="004C0909" w:rsidP="004C090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909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938" w:type="dxa"/>
          </w:tcPr>
          <w:tbl>
            <w:tblPr>
              <w:tblW w:w="8042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540"/>
              <w:gridCol w:w="502"/>
            </w:tblGrid>
            <w:tr w:rsidR="004C0909" w:rsidRPr="004C0909" w:rsidTr="00C45CA1">
              <w:trPr>
                <w:gridAfter w:val="1"/>
                <w:wAfter w:w="502" w:type="dxa"/>
                <w:trHeight w:val="298"/>
              </w:trPr>
              <w:tc>
                <w:tcPr>
                  <w:tcW w:w="7540" w:type="dxa"/>
                </w:tcPr>
                <w:p w:rsidR="004C0909" w:rsidRPr="004C0909" w:rsidRDefault="00C45CA1" w:rsidP="004C090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C45CA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Музыка народов мира</w:t>
                  </w:r>
                </w:p>
              </w:tc>
            </w:tr>
            <w:tr w:rsidR="00C45CA1" w:rsidRPr="00C45CA1" w:rsidTr="00C45CA1">
              <w:trPr>
                <w:trHeight w:val="161"/>
              </w:trPr>
              <w:tc>
                <w:tcPr>
                  <w:tcW w:w="8042" w:type="dxa"/>
                  <w:gridSpan w:val="2"/>
                </w:tcPr>
                <w:p w:rsidR="00C45CA1" w:rsidRPr="00C45CA1" w:rsidRDefault="00C45CA1" w:rsidP="009D1EB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4C0909" w:rsidRPr="004C0909" w:rsidRDefault="004C0909" w:rsidP="004C0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4C0909" w:rsidRPr="004C0909" w:rsidRDefault="004C0909" w:rsidP="004C090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9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4C0909" w:rsidTr="009D1EBC">
        <w:trPr>
          <w:trHeight w:val="122"/>
        </w:trPr>
        <w:tc>
          <w:tcPr>
            <w:tcW w:w="562" w:type="dxa"/>
          </w:tcPr>
          <w:p w:rsidR="004C0909" w:rsidRPr="004C0909" w:rsidRDefault="004C0909" w:rsidP="004C090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90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16</w:t>
            </w:r>
          </w:p>
        </w:tc>
        <w:tc>
          <w:tcPr>
            <w:tcW w:w="7938" w:type="dxa"/>
          </w:tcPr>
          <w:p w:rsidR="004C0909" w:rsidRPr="004C0909" w:rsidRDefault="004C0909" w:rsidP="004C0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035"/>
            </w:tblGrid>
            <w:tr w:rsidR="004C0909" w:rsidRPr="004C0909" w:rsidTr="009D1EBC">
              <w:trPr>
                <w:trHeight w:val="434"/>
              </w:trPr>
              <w:tc>
                <w:tcPr>
                  <w:tcW w:w="8035" w:type="dxa"/>
                </w:tcPr>
                <w:p w:rsidR="004C0909" w:rsidRPr="004C0909" w:rsidRDefault="004C0909" w:rsidP="004C0909">
                  <w:pPr>
                    <w:spacing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4C0909">
                    <w:rPr>
                      <w:rFonts w:ascii="Times New Roman" w:eastAsiaTheme="minorHAns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 xml:space="preserve">Имитационные упражнения, соответствующие тексту песни или действиям с игрушкой. Хороводы: «В лесу родилась елочка», «Маленькой елочке холодно зимой», «Снежинки кружатся», «Веселые матрешки» «Гуляем и пляшем» - муз. М. </w:t>
                  </w:r>
                  <w:proofErr w:type="spellStart"/>
                  <w:r w:rsidRPr="004C0909">
                    <w:rPr>
                      <w:rFonts w:ascii="Times New Roman" w:eastAsiaTheme="minorHAns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Раухвергера</w:t>
                  </w:r>
                  <w:proofErr w:type="spellEnd"/>
                  <w:r w:rsidRPr="004C0909">
                    <w:rPr>
                      <w:rFonts w:ascii="Times New Roman" w:eastAsiaTheme="minorHAns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.</w:t>
                  </w:r>
                </w:p>
              </w:tc>
            </w:tr>
          </w:tbl>
          <w:p w:rsidR="004C0909" w:rsidRPr="004C0909" w:rsidRDefault="004C0909" w:rsidP="004C0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4C0909" w:rsidRPr="004C0909" w:rsidRDefault="004C0909" w:rsidP="004C090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9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C0909" w:rsidTr="009D1EBC">
        <w:trPr>
          <w:trHeight w:val="122"/>
        </w:trPr>
        <w:tc>
          <w:tcPr>
            <w:tcW w:w="562" w:type="dxa"/>
          </w:tcPr>
          <w:p w:rsidR="004C0909" w:rsidRPr="004C0909" w:rsidRDefault="004C0909" w:rsidP="004C090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909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7938" w:type="dxa"/>
          </w:tcPr>
          <w:tbl>
            <w:tblPr>
              <w:tblW w:w="7928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928"/>
            </w:tblGrid>
            <w:tr w:rsidR="004C0909" w:rsidRPr="004C0909" w:rsidTr="00C45CA1">
              <w:trPr>
                <w:trHeight w:val="435"/>
              </w:trPr>
              <w:tc>
                <w:tcPr>
                  <w:tcW w:w="7928" w:type="dxa"/>
                </w:tcPr>
                <w:p w:rsidR="004C0909" w:rsidRPr="004C0909" w:rsidRDefault="004C0909" w:rsidP="004C090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4C0909">
                    <w:rPr>
                      <w:rFonts w:ascii="Times New Roman" w:eastAsiaTheme="minorHAns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Игровые упражнения с ритмическим сопровождением (хлопки учителя, удары в барабан, по металлофону, в бубен) на прокатывание мяча двумя руками друг другу, под дуги, между предметами.</w:t>
                  </w:r>
                </w:p>
              </w:tc>
            </w:tr>
          </w:tbl>
          <w:p w:rsidR="004C0909" w:rsidRPr="004C0909" w:rsidRDefault="004C0909" w:rsidP="004C0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4C0909" w:rsidRPr="004C0909" w:rsidRDefault="004C0909" w:rsidP="004C090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90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C0909" w:rsidTr="009D1EBC">
        <w:trPr>
          <w:trHeight w:val="122"/>
        </w:trPr>
        <w:tc>
          <w:tcPr>
            <w:tcW w:w="562" w:type="dxa"/>
          </w:tcPr>
          <w:p w:rsidR="004C0909" w:rsidRPr="004C0909" w:rsidRDefault="004C0909" w:rsidP="004C090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909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7938" w:type="dxa"/>
          </w:tcPr>
          <w:p w:rsidR="004C0909" w:rsidRPr="004C0909" w:rsidRDefault="004C0909" w:rsidP="004C0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C0909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Произведения </w:t>
            </w:r>
            <w:proofErr w:type="spellStart"/>
            <w:r w:rsidRPr="004C0909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П.И.Чайковского</w:t>
            </w:r>
            <w:proofErr w:type="spellEnd"/>
            <w:r w:rsidRPr="004C0909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: «Времена года» (зима)</w:t>
            </w:r>
          </w:p>
        </w:tc>
        <w:tc>
          <w:tcPr>
            <w:tcW w:w="850" w:type="dxa"/>
          </w:tcPr>
          <w:p w:rsidR="004C0909" w:rsidRPr="004C0909" w:rsidRDefault="004C0909" w:rsidP="004C090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9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C0909" w:rsidTr="009D1EBC">
        <w:trPr>
          <w:trHeight w:val="122"/>
        </w:trPr>
        <w:tc>
          <w:tcPr>
            <w:tcW w:w="562" w:type="dxa"/>
          </w:tcPr>
          <w:p w:rsidR="004C0909" w:rsidRPr="004C0909" w:rsidRDefault="004C0909" w:rsidP="004C090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909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793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364"/>
            </w:tblGrid>
            <w:tr w:rsidR="004C0909" w:rsidRPr="004C0909" w:rsidTr="009D1EBC">
              <w:trPr>
                <w:trHeight w:val="161"/>
              </w:trPr>
              <w:tc>
                <w:tcPr>
                  <w:tcW w:w="3364" w:type="dxa"/>
                </w:tcPr>
                <w:p w:rsidR="004C0909" w:rsidRPr="004C0909" w:rsidRDefault="004C0909" w:rsidP="004C0909">
                  <w:pPr>
                    <w:spacing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4C0909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 xml:space="preserve">«Песня Антошки» - муз. Г. Гладкова, стихи Ю. </w:t>
                  </w:r>
                  <w:proofErr w:type="spellStart"/>
                  <w:r w:rsidRPr="004C0909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Энтина</w:t>
                  </w:r>
                  <w:proofErr w:type="spellEnd"/>
                  <w:r w:rsidRPr="004C0909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.</w:t>
                  </w:r>
                  <w:r w:rsidRPr="004C0909">
                    <w:rPr>
                      <w:rFonts w:ascii="Times New Roman" w:eastAsiaTheme="minorHAns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 xml:space="preserve">  </w:t>
                  </w:r>
                  <w:r w:rsidRPr="004C0909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«</w:t>
                  </w:r>
                  <w:proofErr w:type="spellStart"/>
                  <w:r w:rsidRPr="004C0909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Чунга</w:t>
                  </w:r>
                  <w:proofErr w:type="spellEnd"/>
                  <w:r w:rsidRPr="004C0909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 xml:space="preserve"> - </w:t>
                  </w:r>
                  <w:proofErr w:type="spellStart"/>
                  <w:r w:rsidRPr="004C0909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Чанга</w:t>
                  </w:r>
                  <w:proofErr w:type="spellEnd"/>
                  <w:r w:rsidRPr="004C0909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 xml:space="preserve">» - муз. В. </w:t>
                  </w:r>
                  <w:proofErr w:type="spellStart"/>
                  <w:r w:rsidRPr="004C0909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Шаинского</w:t>
                  </w:r>
                  <w:proofErr w:type="spellEnd"/>
                  <w:r w:rsidRPr="004C0909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 xml:space="preserve">, стихи Ю. </w:t>
                  </w:r>
                  <w:proofErr w:type="spellStart"/>
                  <w:r w:rsidRPr="004C0909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Энтина</w:t>
                  </w:r>
                  <w:proofErr w:type="spellEnd"/>
                </w:p>
              </w:tc>
            </w:tr>
          </w:tbl>
          <w:p w:rsidR="004C0909" w:rsidRPr="004C0909" w:rsidRDefault="004C0909" w:rsidP="004C0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4C0909" w:rsidRPr="004C0909" w:rsidRDefault="004C0909" w:rsidP="004C090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9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C0909" w:rsidTr="009D1EBC">
        <w:trPr>
          <w:trHeight w:val="122"/>
        </w:trPr>
        <w:tc>
          <w:tcPr>
            <w:tcW w:w="562" w:type="dxa"/>
          </w:tcPr>
          <w:p w:rsidR="004C0909" w:rsidRPr="004C0909" w:rsidRDefault="004C0909" w:rsidP="004C090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909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793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576"/>
            </w:tblGrid>
            <w:tr w:rsidR="004C0909" w:rsidRPr="004C0909" w:rsidTr="009D1EBC">
              <w:trPr>
                <w:trHeight w:val="161"/>
              </w:trPr>
              <w:tc>
                <w:tcPr>
                  <w:tcW w:w="4576" w:type="dxa"/>
                </w:tcPr>
                <w:p w:rsidR="004C0909" w:rsidRPr="004C0909" w:rsidRDefault="004C0909" w:rsidP="004C090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4C0909">
                    <w:rPr>
                      <w:rFonts w:ascii="Times New Roman" w:eastAsiaTheme="minorHAns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Игра на самодельных инструментах: ложках</w:t>
                  </w:r>
                </w:p>
              </w:tc>
            </w:tr>
          </w:tbl>
          <w:p w:rsidR="004C0909" w:rsidRPr="004C0909" w:rsidRDefault="004C0909" w:rsidP="004C0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4C0909" w:rsidRPr="004C0909" w:rsidRDefault="004C0909" w:rsidP="004C090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9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C0909" w:rsidTr="009D1EBC">
        <w:trPr>
          <w:trHeight w:val="122"/>
        </w:trPr>
        <w:tc>
          <w:tcPr>
            <w:tcW w:w="562" w:type="dxa"/>
          </w:tcPr>
          <w:p w:rsidR="004C0909" w:rsidRPr="004C0909" w:rsidRDefault="004C0909" w:rsidP="004C090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909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7938" w:type="dxa"/>
          </w:tcPr>
          <w:tbl>
            <w:tblPr>
              <w:tblW w:w="7879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879"/>
            </w:tblGrid>
            <w:tr w:rsidR="004C0909" w:rsidRPr="004C0909" w:rsidTr="00C45CA1">
              <w:trPr>
                <w:trHeight w:val="296"/>
              </w:trPr>
              <w:tc>
                <w:tcPr>
                  <w:tcW w:w="7879" w:type="dxa"/>
                </w:tcPr>
                <w:p w:rsidR="004C0909" w:rsidRPr="004C0909" w:rsidRDefault="004C0909" w:rsidP="004C090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4C0909">
                    <w:rPr>
                      <w:rFonts w:ascii="Times New Roman" w:eastAsiaTheme="minorHAns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Развитие слухового внимания и интереса к предметному миру. Игра с сыпучими материалами: крупы.</w:t>
                  </w:r>
                </w:p>
              </w:tc>
            </w:tr>
          </w:tbl>
          <w:p w:rsidR="004C0909" w:rsidRPr="004C0909" w:rsidRDefault="004C0909" w:rsidP="004C0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4C0909" w:rsidRPr="004C0909" w:rsidRDefault="004C0909" w:rsidP="004C090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9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C0909" w:rsidTr="009D1EBC">
        <w:trPr>
          <w:trHeight w:val="122"/>
        </w:trPr>
        <w:tc>
          <w:tcPr>
            <w:tcW w:w="562" w:type="dxa"/>
          </w:tcPr>
          <w:p w:rsidR="004C0909" w:rsidRPr="004C0909" w:rsidRDefault="004C0909" w:rsidP="004C090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909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7938" w:type="dxa"/>
          </w:tcPr>
          <w:tbl>
            <w:tblPr>
              <w:tblW w:w="7956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956"/>
            </w:tblGrid>
            <w:tr w:rsidR="004C0909" w:rsidRPr="004C0909" w:rsidTr="00C45CA1">
              <w:trPr>
                <w:trHeight w:val="296"/>
              </w:trPr>
              <w:tc>
                <w:tcPr>
                  <w:tcW w:w="7956" w:type="dxa"/>
                </w:tcPr>
                <w:p w:rsidR="004C0909" w:rsidRPr="004C0909" w:rsidRDefault="004C0909" w:rsidP="004C090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4C0909">
                    <w:rPr>
                      <w:rFonts w:ascii="Times New Roman" w:eastAsiaTheme="minorHAns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 xml:space="preserve">Игры, в которых из ряда предложенных нужно выбрать понравившийся. </w:t>
                  </w:r>
                </w:p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2638"/>
                  </w:tblGrid>
                  <w:tr w:rsidR="004C0909" w:rsidRPr="004C0909" w:rsidTr="009D1EBC">
                    <w:trPr>
                      <w:trHeight w:val="161"/>
                    </w:trPr>
                    <w:tc>
                      <w:tcPr>
                        <w:tcW w:w="2638" w:type="dxa"/>
                      </w:tcPr>
                      <w:p w:rsidR="004C0909" w:rsidRPr="004C0909" w:rsidRDefault="004C0909" w:rsidP="004C0909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eastAsiaTheme="minorHAnsi" w:hAnsi="Times New Roman" w:cs="Times New Roman"/>
                            <w:color w:val="000000"/>
                            <w:sz w:val="24"/>
                            <w:szCs w:val="24"/>
                            <w:lang w:eastAsia="en-US"/>
                          </w:rPr>
                        </w:pPr>
                        <w:r w:rsidRPr="004C0909">
                          <w:rPr>
                            <w:rFonts w:ascii="Times New Roman" w:eastAsiaTheme="minorHAnsi" w:hAnsi="Times New Roman" w:cs="Times New Roman"/>
                            <w:color w:val="000000"/>
                            <w:sz w:val="24"/>
                            <w:szCs w:val="24"/>
                            <w:lang w:eastAsia="en-US"/>
                          </w:rPr>
                          <w:t>Игра на любимом инструменте</w:t>
                        </w:r>
                      </w:p>
                    </w:tc>
                  </w:tr>
                </w:tbl>
                <w:p w:rsidR="004C0909" w:rsidRPr="004C0909" w:rsidRDefault="004C0909" w:rsidP="004C090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4C0909" w:rsidRPr="004C0909" w:rsidRDefault="004C0909" w:rsidP="004C0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4C0909" w:rsidRPr="004C0909" w:rsidRDefault="004C0909" w:rsidP="004C090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9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C0909" w:rsidTr="009D1EBC">
        <w:trPr>
          <w:trHeight w:val="122"/>
        </w:trPr>
        <w:tc>
          <w:tcPr>
            <w:tcW w:w="562" w:type="dxa"/>
          </w:tcPr>
          <w:p w:rsidR="004C0909" w:rsidRPr="004C0909" w:rsidRDefault="004C0909" w:rsidP="004C090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909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793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043"/>
            </w:tblGrid>
            <w:tr w:rsidR="004C0909" w:rsidRPr="004C0909" w:rsidTr="009D1EBC">
              <w:trPr>
                <w:trHeight w:val="161"/>
              </w:trPr>
              <w:tc>
                <w:tcPr>
                  <w:tcW w:w="6043" w:type="dxa"/>
                </w:tcPr>
                <w:p w:rsidR="004C0909" w:rsidRPr="004C0909" w:rsidRDefault="004C0909" w:rsidP="004C090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4C0909">
                    <w:rPr>
                      <w:rFonts w:ascii="Times New Roman" w:eastAsiaTheme="minorHAns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Слушание произведения Вивальди «Времена года» (весна)</w:t>
                  </w:r>
                  <w:r w:rsidR="00C45CA1">
                    <w:rPr>
                      <w:rFonts w:ascii="Times New Roman" w:eastAsiaTheme="minorHAns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 xml:space="preserve"> </w:t>
                  </w:r>
                </w:p>
              </w:tc>
            </w:tr>
            <w:tr w:rsidR="004C0909" w:rsidRPr="004C0909" w:rsidTr="009D1EBC">
              <w:trPr>
                <w:trHeight w:val="161"/>
              </w:trPr>
              <w:tc>
                <w:tcPr>
                  <w:tcW w:w="6043" w:type="dxa"/>
                </w:tcPr>
                <w:p w:rsidR="004C0909" w:rsidRPr="004C0909" w:rsidRDefault="004C0909" w:rsidP="004C090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4C0909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 xml:space="preserve">«Маме в день 8 марта» - муз. Е. Тиличеевой, сл. </w:t>
                  </w:r>
                  <w:proofErr w:type="spellStart"/>
                  <w:r w:rsidRPr="004C0909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Ивенсен</w:t>
                  </w:r>
                  <w:proofErr w:type="spellEnd"/>
                </w:p>
              </w:tc>
            </w:tr>
          </w:tbl>
          <w:p w:rsidR="004C0909" w:rsidRPr="004C0909" w:rsidRDefault="004C0909" w:rsidP="004C0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4C0909" w:rsidRPr="004C0909" w:rsidRDefault="004C0909" w:rsidP="004C090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9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C0909" w:rsidTr="009D1EBC">
        <w:trPr>
          <w:trHeight w:val="122"/>
        </w:trPr>
        <w:tc>
          <w:tcPr>
            <w:tcW w:w="562" w:type="dxa"/>
          </w:tcPr>
          <w:p w:rsidR="004C0909" w:rsidRPr="004C0909" w:rsidRDefault="004C0909" w:rsidP="004C090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909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793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526"/>
            </w:tblGrid>
            <w:tr w:rsidR="004C0909" w:rsidRPr="004C0909" w:rsidTr="009D1EBC">
              <w:trPr>
                <w:trHeight w:val="161"/>
              </w:trPr>
              <w:tc>
                <w:tcPr>
                  <w:tcW w:w="7526" w:type="dxa"/>
                </w:tcPr>
                <w:p w:rsidR="004C0909" w:rsidRPr="00C45CA1" w:rsidRDefault="00C45CA1" w:rsidP="004C090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C45CA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Камерная инструментальная музыка. Этюд</w:t>
                  </w:r>
                </w:p>
              </w:tc>
            </w:tr>
            <w:tr w:rsidR="004C0909" w:rsidRPr="004C0909" w:rsidTr="009D1EBC">
              <w:trPr>
                <w:trHeight w:val="161"/>
              </w:trPr>
              <w:tc>
                <w:tcPr>
                  <w:tcW w:w="7526" w:type="dxa"/>
                </w:tcPr>
                <w:p w:rsidR="004C0909" w:rsidRPr="00C45CA1" w:rsidRDefault="004C0909" w:rsidP="004C090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4C0909" w:rsidRPr="004C0909" w:rsidRDefault="004C0909" w:rsidP="004C0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4C0909" w:rsidRPr="004C0909" w:rsidRDefault="004C0909" w:rsidP="004C090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9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C0909" w:rsidTr="009D1EBC">
        <w:trPr>
          <w:trHeight w:val="122"/>
        </w:trPr>
        <w:tc>
          <w:tcPr>
            <w:tcW w:w="562" w:type="dxa"/>
          </w:tcPr>
          <w:p w:rsidR="004C0909" w:rsidRPr="004C0909" w:rsidRDefault="004C0909" w:rsidP="004C090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909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7938" w:type="dxa"/>
          </w:tcPr>
          <w:tbl>
            <w:tblPr>
              <w:tblW w:w="8042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042"/>
            </w:tblGrid>
            <w:tr w:rsidR="004C0909" w:rsidRPr="004C0909" w:rsidTr="00C45CA1">
              <w:trPr>
                <w:trHeight w:val="161"/>
              </w:trPr>
              <w:tc>
                <w:tcPr>
                  <w:tcW w:w="8042" w:type="dxa"/>
                </w:tcPr>
                <w:p w:rsidR="004C0909" w:rsidRPr="00C45CA1" w:rsidRDefault="00C45CA1" w:rsidP="004C090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C45CA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Музыка народов мира</w:t>
                  </w:r>
                </w:p>
              </w:tc>
            </w:tr>
          </w:tbl>
          <w:p w:rsidR="004C0909" w:rsidRPr="004C0909" w:rsidRDefault="004C0909" w:rsidP="004C0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4C0909" w:rsidRPr="004C0909" w:rsidRDefault="004C0909" w:rsidP="004C090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9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C0909" w:rsidTr="009D1EBC">
        <w:trPr>
          <w:trHeight w:val="122"/>
        </w:trPr>
        <w:tc>
          <w:tcPr>
            <w:tcW w:w="562" w:type="dxa"/>
          </w:tcPr>
          <w:p w:rsidR="004C0909" w:rsidRPr="004C0909" w:rsidRDefault="004C0909" w:rsidP="004C090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909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7938" w:type="dxa"/>
          </w:tcPr>
          <w:tbl>
            <w:tblPr>
              <w:tblW w:w="7802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802"/>
            </w:tblGrid>
            <w:tr w:rsidR="004C0909" w:rsidRPr="004C0909" w:rsidTr="00C45CA1">
              <w:trPr>
                <w:trHeight w:val="161"/>
              </w:trPr>
              <w:tc>
                <w:tcPr>
                  <w:tcW w:w="7802" w:type="dxa"/>
                </w:tcPr>
                <w:p w:rsidR="004C0909" w:rsidRPr="004C0909" w:rsidRDefault="004C0909" w:rsidP="004C090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4C0909">
                    <w:rPr>
                      <w:rFonts w:ascii="Times New Roman" w:eastAsiaTheme="minorHAns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 xml:space="preserve">Слушание музыкальных инструментов и </w:t>
                  </w:r>
                  <w:r w:rsidR="00AB4A97">
                    <w:rPr>
                      <w:rFonts w:ascii="Times New Roman" w:eastAsiaTheme="minorHAns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нахождение их. Д/И «Найди такой же инструмент</w:t>
                  </w:r>
                </w:p>
              </w:tc>
            </w:tr>
          </w:tbl>
          <w:p w:rsidR="004C0909" w:rsidRPr="004C0909" w:rsidRDefault="004C0909" w:rsidP="004C0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4C0909" w:rsidRPr="004C0909" w:rsidRDefault="004C0909" w:rsidP="004C090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9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C0909" w:rsidTr="009D1EBC">
        <w:trPr>
          <w:trHeight w:val="122"/>
        </w:trPr>
        <w:tc>
          <w:tcPr>
            <w:tcW w:w="562" w:type="dxa"/>
          </w:tcPr>
          <w:p w:rsidR="004C0909" w:rsidRPr="004C0909" w:rsidRDefault="004C0909" w:rsidP="004C090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909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7938" w:type="dxa"/>
          </w:tcPr>
          <w:tbl>
            <w:tblPr>
              <w:tblW w:w="7951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951"/>
            </w:tblGrid>
            <w:tr w:rsidR="004C0909" w:rsidRPr="004C0909" w:rsidTr="004C0909">
              <w:trPr>
                <w:trHeight w:val="161"/>
              </w:trPr>
              <w:tc>
                <w:tcPr>
                  <w:tcW w:w="7951" w:type="dxa"/>
                </w:tcPr>
                <w:p w:rsidR="004C0909" w:rsidRPr="004C0909" w:rsidRDefault="004C0909" w:rsidP="004C090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4C0909">
                    <w:rPr>
                      <w:rFonts w:ascii="Times New Roman" w:eastAsiaTheme="minorHAns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 xml:space="preserve">Имитационные упражнения, соответствующие тексту песни или действиям с </w:t>
                  </w:r>
                  <w:r w:rsidR="00AB4A97">
                    <w:rPr>
                      <w:rFonts w:ascii="Times New Roman" w:eastAsiaTheme="minorHAns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игрушкой</w:t>
                  </w:r>
                </w:p>
              </w:tc>
            </w:tr>
          </w:tbl>
          <w:p w:rsidR="004C0909" w:rsidRPr="004C0909" w:rsidRDefault="004C0909" w:rsidP="004C0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4C0909" w:rsidRPr="004C0909" w:rsidRDefault="004C0909" w:rsidP="004C090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90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C0909" w:rsidTr="009D1EBC">
        <w:trPr>
          <w:trHeight w:val="122"/>
        </w:trPr>
        <w:tc>
          <w:tcPr>
            <w:tcW w:w="562" w:type="dxa"/>
          </w:tcPr>
          <w:p w:rsidR="004C0909" w:rsidRPr="004C0909" w:rsidRDefault="004C0909" w:rsidP="004C090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909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7938" w:type="dxa"/>
          </w:tcPr>
          <w:tbl>
            <w:tblPr>
              <w:tblW w:w="782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820"/>
            </w:tblGrid>
            <w:tr w:rsidR="004C0909" w:rsidRPr="004C0909" w:rsidTr="004C0909">
              <w:trPr>
                <w:trHeight w:val="161"/>
              </w:trPr>
              <w:tc>
                <w:tcPr>
                  <w:tcW w:w="7820" w:type="dxa"/>
                </w:tcPr>
                <w:p w:rsidR="004C0909" w:rsidRPr="004C0909" w:rsidRDefault="004C0909" w:rsidP="004C090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4C0909">
                    <w:rPr>
                      <w:rFonts w:ascii="Times New Roman" w:eastAsiaTheme="minorHAns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Движения под музыку в пространстве: ходить, передвигаться вперед, назад, по кругу, по диагонали.</w:t>
                  </w:r>
                </w:p>
              </w:tc>
            </w:tr>
          </w:tbl>
          <w:p w:rsidR="004C0909" w:rsidRPr="004C0909" w:rsidRDefault="004C0909" w:rsidP="004C0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4C0909" w:rsidRPr="004C0909" w:rsidRDefault="004C0909" w:rsidP="004C090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90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4C0909" w:rsidRPr="00490B08" w:rsidRDefault="004C0909" w:rsidP="004C090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4C0909" w:rsidRDefault="004C0909" w:rsidP="004C0909">
      <w:pPr>
        <w:pStyle w:val="a3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4C0909" w:rsidRPr="009A31A9" w:rsidRDefault="004C0909" w:rsidP="004C0909">
      <w:pPr>
        <w:pStyle w:val="a3"/>
        <w:jc w:val="center"/>
        <w:rPr>
          <w:rFonts w:ascii="Times New Roman" w:hAnsi="Times New Roman"/>
          <w:b/>
          <w:bCs/>
          <w:spacing w:val="-4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7. </w:t>
      </w:r>
      <w:r w:rsidRPr="009A31A9">
        <w:rPr>
          <w:rFonts w:ascii="Times New Roman" w:hAnsi="Times New Roman"/>
          <w:b/>
          <w:bCs/>
          <w:spacing w:val="-4"/>
          <w:sz w:val="24"/>
          <w:szCs w:val="24"/>
          <w:u w:val="single"/>
        </w:rPr>
        <w:t>Описание учебно-методического и материально-технического обеспечения образовательного процесса</w:t>
      </w:r>
    </w:p>
    <w:p w:rsidR="004C0909" w:rsidRPr="00B00858" w:rsidRDefault="004C0909" w:rsidP="004C0909">
      <w:pPr>
        <w:pStyle w:val="a3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proofErr w:type="spellStart"/>
      <w:r w:rsidRPr="00B00858">
        <w:rPr>
          <w:rFonts w:ascii="Times New Roman" w:hAnsi="Times New Roman"/>
          <w:b/>
          <w:bCs/>
          <w:sz w:val="24"/>
          <w:szCs w:val="24"/>
          <w:u w:val="single"/>
        </w:rPr>
        <w:t>Учебно</w:t>
      </w:r>
      <w:proofErr w:type="spellEnd"/>
      <w:r w:rsidRPr="00B00858">
        <w:rPr>
          <w:rFonts w:ascii="Times New Roman" w:hAnsi="Times New Roman"/>
          <w:b/>
          <w:bCs/>
          <w:sz w:val="24"/>
          <w:szCs w:val="24"/>
          <w:u w:val="single"/>
        </w:rPr>
        <w:t xml:space="preserve"> - методическое обеспечение</w:t>
      </w:r>
    </w:p>
    <w:p w:rsidR="004C0909" w:rsidRPr="009859C8" w:rsidRDefault="004C0909" w:rsidP="004C0909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9859C8">
        <w:rPr>
          <w:rFonts w:ascii="Times New Roman" w:hAnsi="Times New Roman"/>
          <w:sz w:val="24"/>
          <w:szCs w:val="24"/>
        </w:rPr>
        <w:t xml:space="preserve">Материально-техническое оснащение учебного предмета «Музыка» включает: </w:t>
      </w:r>
      <w:r w:rsidRPr="009859C8">
        <w:rPr>
          <w:rFonts w:ascii="Times New Roman" w:hAnsi="Times New Roman"/>
          <w:sz w:val="24"/>
          <w:szCs w:val="24"/>
          <w:lang w:eastAsia="ru-RU"/>
        </w:rPr>
        <w:t xml:space="preserve">дидактический материал: изображения (картинки, фото, пиктограммы) музыкальных инструментов, оркестров; портреты композиторов; альбомы с демонстрационным материалом, составленным в соответствии с тематическими линиями учебной программы; карточки с обозначением выразительных возможностей различных музыкальных средств для различения высотности, громкости звуков, темпа, характера музыкального произведения; карточки для определения содержания музыкального произведения; платки, флажки, ленты, обручи, а также игрушки-куклы, игрушки-животные и др.; Музыкальные инструменты: фортепиано, синтезатор, гитара, барабаны, бубны, маракасы, румбы, бубенцы, тарелки, ложки, блок- флейты, палочки, ударные установки, кастаньеты, </w:t>
      </w:r>
      <w:proofErr w:type="spellStart"/>
      <w:r w:rsidRPr="009859C8">
        <w:rPr>
          <w:rFonts w:ascii="Times New Roman" w:hAnsi="Times New Roman"/>
          <w:sz w:val="24"/>
          <w:szCs w:val="24"/>
          <w:lang w:eastAsia="ru-RU"/>
        </w:rPr>
        <w:t>конги</w:t>
      </w:r>
      <w:proofErr w:type="spellEnd"/>
      <w:r w:rsidRPr="009859C8">
        <w:rPr>
          <w:rFonts w:ascii="Times New Roman" w:hAnsi="Times New Roman"/>
          <w:sz w:val="24"/>
          <w:szCs w:val="24"/>
          <w:lang w:eastAsia="ru-RU"/>
        </w:rPr>
        <w:t xml:space="preserve">, жалейки, </w:t>
      </w:r>
      <w:proofErr w:type="spellStart"/>
      <w:r w:rsidRPr="009859C8">
        <w:rPr>
          <w:rFonts w:ascii="Times New Roman" w:hAnsi="Times New Roman"/>
          <w:sz w:val="24"/>
          <w:szCs w:val="24"/>
          <w:lang w:eastAsia="ru-RU"/>
        </w:rPr>
        <w:t>трещетки</w:t>
      </w:r>
      <w:proofErr w:type="spellEnd"/>
      <w:r w:rsidRPr="009859C8">
        <w:rPr>
          <w:rFonts w:ascii="Times New Roman" w:hAnsi="Times New Roman"/>
          <w:sz w:val="24"/>
          <w:szCs w:val="24"/>
          <w:lang w:eastAsia="ru-RU"/>
        </w:rPr>
        <w:t xml:space="preserve">, колокольчики, инструменты Карла </w:t>
      </w:r>
      <w:proofErr w:type="spellStart"/>
      <w:r w:rsidRPr="009859C8">
        <w:rPr>
          <w:rFonts w:ascii="Times New Roman" w:hAnsi="Times New Roman"/>
          <w:sz w:val="24"/>
          <w:szCs w:val="24"/>
          <w:lang w:eastAsia="ru-RU"/>
        </w:rPr>
        <w:t>Орфа</w:t>
      </w:r>
      <w:proofErr w:type="spellEnd"/>
      <w:r w:rsidRPr="009859C8">
        <w:rPr>
          <w:rFonts w:ascii="Times New Roman" w:hAnsi="Times New Roman"/>
          <w:sz w:val="24"/>
          <w:szCs w:val="24"/>
          <w:lang w:eastAsia="ru-RU"/>
        </w:rPr>
        <w:t>.</w:t>
      </w:r>
      <w:r w:rsidRPr="009859C8">
        <w:rPr>
          <w:rFonts w:ascii="Times New Roman" w:hAnsi="Times New Roman"/>
          <w:sz w:val="24"/>
          <w:szCs w:val="24"/>
        </w:rPr>
        <w:t xml:space="preserve">; </w:t>
      </w:r>
      <w:r w:rsidRPr="009859C8">
        <w:rPr>
          <w:rFonts w:ascii="Times New Roman" w:hAnsi="Times New Roman"/>
          <w:sz w:val="24"/>
          <w:szCs w:val="24"/>
          <w:lang w:eastAsia="ru-RU"/>
        </w:rPr>
        <w:t xml:space="preserve">Оборудование: </w:t>
      </w:r>
      <w:r w:rsidRPr="009859C8">
        <w:rPr>
          <w:rFonts w:ascii="Times New Roman" w:hAnsi="Times New Roman"/>
          <w:sz w:val="24"/>
          <w:szCs w:val="24"/>
          <w:lang w:eastAsia="ru-RU"/>
        </w:rPr>
        <w:lastRenderedPageBreak/>
        <w:t xml:space="preserve">музыкальный центр, компьютер, проекционное оборудование, стеллажи для наглядных пособий, нот, музыкальных инструментов и др., </w:t>
      </w:r>
      <w:proofErr w:type="spellStart"/>
      <w:r w:rsidRPr="009859C8">
        <w:rPr>
          <w:rFonts w:ascii="Times New Roman" w:hAnsi="Times New Roman"/>
          <w:sz w:val="24"/>
          <w:szCs w:val="24"/>
          <w:lang w:eastAsia="ru-RU"/>
        </w:rPr>
        <w:t>ковролиновая</w:t>
      </w:r>
      <w:proofErr w:type="spellEnd"/>
      <w:r w:rsidRPr="009859C8">
        <w:rPr>
          <w:rFonts w:ascii="Times New Roman" w:hAnsi="Times New Roman"/>
          <w:sz w:val="24"/>
          <w:szCs w:val="24"/>
          <w:lang w:eastAsia="ru-RU"/>
        </w:rPr>
        <w:t xml:space="preserve"> и магнитная доски, ширма, затемнение на окна и др.;</w:t>
      </w:r>
      <w:r w:rsidRPr="009859C8">
        <w:rPr>
          <w:rFonts w:ascii="Times New Roman" w:hAnsi="Times New Roman"/>
          <w:sz w:val="24"/>
          <w:szCs w:val="24"/>
        </w:rPr>
        <w:t xml:space="preserve"> </w:t>
      </w:r>
      <w:r w:rsidRPr="009859C8">
        <w:rPr>
          <w:rFonts w:ascii="Times New Roman" w:hAnsi="Times New Roman"/>
          <w:sz w:val="24"/>
          <w:szCs w:val="24"/>
          <w:lang w:eastAsia="ru-RU"/>
        </w:rPr>
        <w:t>Аудиозаписи, видеофильмы, презентации (записи со звучанием музыкальных инструментов и музыкантов, играющих на различных инструментах, оркестровых коллективов; фрагментов из оперных спектаклей, мюзиклов, балетов, концертов разной по жанру музыки), текст песен.</w:t>
      </w:r>
    </w:p>
    <w:p w:rsidR="004C0909" w:rsidRDefault="004C0909" w:rsidP="004C0909">
      <w:pPr>
        <w:tabs>
          <w:tab w:val="left" w:pos="3858"/>
        </w:tabs>
        <w:spacing w:after="0" w:line="322" w:lineRule="exact"/>
        <w:ind w:left="10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A31A9">
        <w:rPr>
          <w:rFonts w:ascii="Times New Roman" w:hAnsi="Times New Roman" w:cs="Times New Roman"/>
          <w:b/>
          <w:sz w:val="24"/>
          <w:szCs w:val="24"/>
          <w:u w:val="single"/>
        </w:rPr>
        <w:t>8.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Планируемые результаты изучения предмета</w:t>
      </w:r>
    </w:p>
    <w:p w:rsidR="004C0909" w:rsidRPr="00490B08" w:rsidRDefault="004C0909" w:rsidP="004C09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0B08">
        <w:rPr>
          <w:rFonts w:ascii="Times New Roman" w:eastAsia="Times New Roman" w:hAnsi="Times New Roman" w:cs="Times New Roman"/>
          <w:sz w:val="24"/>
          <w:szCs w:val="24"/>
        </w:rPr>
        <w:t>К концу учебного года учащиеся должны знать и уметь следующее:</w:t>
      </w:r>
    </w:p>
    <w:p w:rsidR="004C0909" w:rsidRPr="00490B08" w:rsidRDefault="004C0909" w:rsidP="004C09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0B08">
        <w:rPr>
          <w:rFonts w:ascii="Times New Roman" w:eastAsia="Times New Roman" w:hAnsi="Times New Roman" w:cs="Times New Roman"/>
          <w:sz w:val="24"/>
          <w:szCs w:val="24"/>
        </w:rPr>
        <w:t>- подыгрывать на простейших музыкальных инструментах танцевальные мел</w:t>
      </w:r>
      <w:r w:rsidR="00AB4A97">
        <w:rPr>
          <w:rFonts w:ascii="Times New Roman" w:eastAsia="Times New Roman" w:hAnsi="Times New Roman" w:cs="Times New Roman"/>
          <w:sz w:val="24"/>
          <w:szCs w:val="24"/>
        </w:rPr>
        <w:t>одии совместно с учителем</w:t>
      </w:r>
      <w:r w:rsidRPr="00490B0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C0909" w:rsidRPr="00490B08" w:rsidRDefault="004C0909" w:rsidP="004C09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0B08">
        <w:rPr>
          <w:rFonts w:ascii="Times New Roman" w:eastAsia="Times New Roman" w:hAnsi="Times New Roman" w:cs="Times New Roman"/>
          <w:sz w:val="24"/>
          <w:szCs w:val="24"/>
        </w:rPr>
        <w:t>-выполнять элементарные танцевальные движения: образовывать круг, сходиться в центре, затем отступать на место; ходить по кругу друг за другом ритмично, бежать друг за другом легким шагом на носках без высокого подъема ног и высоко поднимая ноги; двигаться по кругу приставными шагами, останавливаясь по сигналу; двигаться приставными шагами с приседаниями; ходить парами по кругу, следить за выразительностью движения; поднимать плавно руки вверх, в стороны, убирать их за спину, за голову, поворачивая кисти рук; выполнять разные действия с предметами (передавать их друг другу, поднимать вверх, покачивать ими над головой, поднимать вперед).</w:t>
      </w:r>
    </w:p>
    <w:p w:rsidR="004C0909" w:rsidRPr="00490B08" w:rsidRDefault="004C0909" w:rsidP="004C09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0B08">
        <w:rPr>
          <w:rFonts w:ascii="Times New Roman" w:eastAsia="Times New Roman" w:hAnsi="Times New Roman" w:cs="Times New Roman"/>
          <w:sz w:val="24"/>
          <w:szCs w:val="24"/>
        </w:rPr>
        <w:t>-петь по возможности в унисон, прислушиваться к собственному исполнению и исполнению произведения учащимися и педагогом.</w:t>
      </w:r>
    </w:p>
    <w:p w:rsidR="004C0909" w:rsidRPr="00490B08" w:rsidRDefault="004C0909" w:rsidP="004C09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0B08">
        <w:rPr>
          <w:rFonts w:ascii="Times New Roman" w:eastAsia="Times New Roman" w:hAnsi="Times New Roman" w:cs="Times New Roman"/>
          <w:sz w:val="24"/>
          <w:szCs w:val="24"/>
        </w:rPr>
        <w:t>-Уметь слушать и эмоционально откликаться на музыку разного характера.</w:t>
      </w:r>
      <w:r w:rsidRPr="00490B08">
        <w:rPr>
          <w:rFonts w:ascii="Times New Roman" w:eastAsia="Times New Roman" w:hAnsi="Times New Roman" w:cs="Times New Roman"/>
          <w:sz w:val="24"/>
          <w:szCs w:val="24"/>
        </w:rPr>
        <w:br/>
        <w:t>-Уметь подпевать и подстр</w:t>
      </w:r>
      <w:r w:rsidR="00AB4A97">
        <w:rPr>
          <w:rFonts w:ascii="Times New Roman" w:eastAsia="Times New Roman" w:hAnsi="Times New Roman" w:cs="Times New Roman"/>
          <w:sz w:val="24"/>
          <w:szCs w:val="24"/>
        </w:rPr>
        <w:t>аиваться к голосу учителя</w:t>
      </w:r>
      <w:r w:rsidRPr="00490B08">
        <w:rPr>
          <w:rFonts w:ascii="Times New Roman" w:eastAsia="Times New Roman" w:hAnsi="Times New Roman" w:cs="Times New Roman"/>
          <w:sz w:val="24"/>
          <w:szCs w:val="24"/>
        </w:rPr>
        <w:t>, выражая эмоциональное состояние и по возможности характер и темп музыкального произведения.</w:t>
      </w:r>
    </w:p>
    <w:p w:rsidR="004C0909" w:rsidRPr="00490B08" w:rsidRDefault="004C0909" w:rsidP="004C09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0B08">
        <w:rPr>
          <w:rFonts w:ascii="Times New Roman" w:eastAsia="Times New Roman" w:hAnsi="Times New Roman" w:cs="Times New Roman"/>
          <w:sz w:val="24"/>
          <w:szCs w:val="24"/>
        </w:rPr>
        <w:t>- Получать эстетическое наслаждение от собственного пения, слушания музыкальных произведений, уметь расслабляться под музыку, корригируя психофизическое состояние.</w:t>
      </w:r>
    </w:p>
    <w:p w:rsidR="004C0909" w:rsidRPr="00490B08" w:rsidRDefault="004C0909" w:rsidP="004C09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0B08">
        <w:rPr>
          <w:rFonts w:ascii="Times New Roman" w:eastAsia="Times New Roman" w:hAnsi="Times New Roman" w:cs="Times New Roman"/>
          <w:sz w:val="24"/>
          <w:szCs w:val="24"/>
        </w:rPr>
        <w:t>-Выполнять танцевальные движения с элементами национальных и современных танцев.</w:t>
      </w:r>
    </w:p>
    <w:p w:rsidR="004C0909" w:rsidRPr="00490B08" w:rsidRDefault="004C0909" w:rsidP="004C09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0B08">
        <w:rPr>
          <w:rFonts w:ascii="Times New Roman" w:eastAsia="Times New Roman" w:hAnsi="Times New Roman" w:cs="Times New Roman"/>
          <w:sz w:val="24"/>
          <w:szCs w:val="24"/>
        </w:rPr>
        <w:t>-Создавать различные образы в инсценировках песен, танцев, музыкальных играх – драматизациях и др.</w:t>
      </w:r>
    </w:p>
    <w:p w:rsidR="004C0909" w:rsidRDefault="004C0909" w:rsidP="004C0909">
      <w:pPr>
        <w:spacing w:after="0" w:line="240" w:lineRule="auto"/>
        <w:jc w:val="both"/>
      </w:pPr>
      <w:r w:rsidRPr="00490B08">
        <w:rPr>
          <w:rFonts w:ascii="Times New Roman" w:eastAsia="Times New Roman" w:hAnsi="Times New Roman" w:cs="Times New Roman"/>
          <w:sz w:val="24"/>
          <w:szCs w:val="24"/>
        </w:rPr>
        <w:t>-Уметь эмоционально  реагировать на музыку различного характера.</w:t>
      </w:r>
      <w:r w:rsidRPr="00490B08">
        <w:rPr>
          <w:rFonts w:ascii="Times New Roman" w:eastAsia="Times New Roman" w:hAnsi="Times New Roman" w:cs="Times New Roman"/>
          <w:sz w:val="24"/>
          <w:szCs w:val="24"/>
        </w:rPr>
        <w:br/>
        <w:t>- Уметь выполнять различные ритмические движения под музыку: ориентироваться в пространстве зала, знать центр (середину) зала, собираться в середине и расходиться по всему залу (по сигналу), развивать координацию, плавность, выразительность движений, умение выполнять движения в определенном, соответ</w:t>
      </w:r>
      <w:r>
        <w:rPr>
          <w:rFonts w:ascii="Times New Roman" w:eastAsia="Times New Roman" w:hAnsi="Times New Roman" w:cs="Times New Roman"/>
          <w:sz w:val="24"/>
          <w:szCs w:val="24"/>
        </w:rPr>
        <w:t>ствующем звучанию музыки, ритме.</w:t>
      </w:r>
    </w:p>
    <w:p w:rsidR="00F00EA1" w:rsidRDefault="00F00EA1"/>
    <w:sectPr w:rsidR="00F00E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E36BDE"/>
    <w:multiLevelType w:val="hybridMultilevel"/>
    <w:tmpl w:val="9B3CC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ED8"/>
    <w:rsid w:val="00177ED8"/>
    <w:rsid w:val="002A3C60"/>
    <w:rsid w:val="004C0909"/>
    <w:rsid w:val="006E7832"/>
    <w:rsid w:val="00AB4A97"/>
    <w:rsid w:val="00C45CA1"/>
    <w:rsid w:val="00F00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600A2"/>
  <w15:chartTrackingRefBased/>
  <w15:docId w15:val="{D079BDC7-136C-46E5-960A-373FEBA39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0909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C0909"/>
    <w:pPr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character" w:customStyle="1" w:styleId="3">
    <w:name w:val="Основной текст (3)"/>
    <w:basedOn w:val="a0"/>
    <w:rsid w:val="004C09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4C090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4C09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4C09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C09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dash041d043e0432044b0439char1">
    <w:name w:val="dash041d_043e_0432_044b_0439__char1"/>
    <w:rsid w:val="004C0909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9</Pages>
  <Words>3526</Words>
  <Characters>20104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2020-09-13T07:59:00Z</dcterms:created>
  <dcterms:modified xsi:type="dcterms:W3CDTF">2022-11-09T15:07:00Z</dcterms:modified>
</cp:coreProperties>
</file>